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150D" w14:textId="4C1B22FB" w:rsidR="00624C17" w:rsidRPr="00624C17" w:rsidRDefault="00624C17" w:rsidP="00624C17">
      <w:pPr>
        <w:pStyle w:val="2018-2021"/>
        <w:spacing w:after="0"/>
        <w:rPr>
          <w:rFonts w:ascii="Arial" w:hAnsi="Arial" w:cs="Arial"/>
          <w:color w:val="356CB3"/>
          <w:spacing w:val="10"/>
          <w:sz w:val="26"/>
          <w:szCs w:val="26"/>
          <w:lang w:val="en-GB" w:eastAsia="ja-JP"/>
        </w:rPr>
      </w:pPr>
      <w:r w:rsidRPr="00624C17">
        <w:rPr>
          <w:rFonts w:ascii="Arial" w:hAnsi="Arial" w:cs="Arial"/>
          <w:color w:val="356CB3"/>
          <w:spacing w:val="7"/>
          <w:sz w:val="44"/>
          <w:szCs w:val="44"/>
          <w:lang w:val="en-GB" w:eastAsia="ja-JP"/>
        </w:rPr>
        <w:t>Request Points of 202</w:t>
      </w:r>
      <w:r w:rsidR="000863E8">
        <w:rPr>
          <w:rFonts w:ascii="Arial" w:hAnsi="Arial" w:cs="Arial" w:hint="eastAsia"/>
          <w:color w:val="356CB3"/>
          <w:spacing w:val="7"/>
          <w:sz w:val="44"/>
          <w:szCs w:val="44"/>
          <w:lang w:val="en-GB" w:eastAsia="ja-JP"/>
        </w:rPr>
        <w:t>2</w:t>
      </w:r>
      <w:r w:rsidRPr="00624C17">
        <w:rPr>
          <w:rFonts w:ascii="Arial" w:hAnsi="Arial" w:cs="Arial"/>
          <w:color w:val="356CB3"/>
          <w:spacing w:val="7"/>
          <w:sz w:val="44"/>
          <w:szCs w:val="44"/>
          <w:lang w:val="en-GB" w:eastAsia="ja-JP"/>
        </w:rPr>
        <w:t>’s Proposal</w:t>
      </w:r>
      <w:r w:rsidRPr="00624C17">
        <w:rPr>
          <w:rFonts w:ascii="Arial" w:hAnsi="Arial" w:cs="Arial"/>
          <w:color w:val="356CB3"/>
          <w:spacing w:val="7"/>
          <w:sz w:val="44"/>
          <w:szCs w:val="44"/>
          <w:lang w:val="en-GB" w:eastAsia="ja-JP"/>
        </w:rPr>
        <w:br/>
      </w:r>
      <w:r w:rsidRPr="00624C17">
        <w:rPr>
          <w:rFonts w:ascii="Arial" w:hAnsi="Arial" w:cs="Arial"/>
          <w:noProof/>
          <w:color w:val="356CB3"/>
          <w:spacing w:val="10"/>
          <w:sz w:val="26"/>
          <w:szCs w:val="26"/>
          <w:lang w:val="en-GB" w:eastAsia="ja-JP"/>
        </w:rPr>
        <mc:AlternateContent>
          <mc:Choice Requires="wps">
            <w:drawing>
              <wp:anchor distT="0" distB="0" distL="114300" distR="114300" simplePos="0" relativeHeight="251659264" behindDoc="0" locked="0" layoutInCell="1" allowOverlap="1" wp14:anchorId="45558564" wp14:editId="7CEB15EE">
                <wp:simplePos x="0" y="0"/>
                <wp:positionH relativeFrom="column">
                  <wp:posOffset>0</wp:posOffset>
                </wp:positionH>
                <wp:positionV relativeFrom="paragraph">
                  <wp:posOffset>476250</wp:posOffset>
                </wp:positionV>
                <wp:extent cx="6146800" cy="0"/>
                <wp:effectExtent l="0" t="19050" r="25400" b="19050"/>
                <wp:wrapNone/>
                <wp:docPr id="3" name="直線コネクタ 3"/>
                <wp:cNvGraphicFramePr/>
                <a:graphic xmlns:a="http://schemas.openxmlformats.org/drawingml/2006/main">
                  <a:graphicData uri="http://schemas.microsoft.com/office/word/2010/wordprocessingShape">
                    <wps:wsp>
                      <wps:cNvCnPr/>
                      <wps:spPr>
                        <a:xfrm>
                          <a:off x="0" y="0"/>
                          <a:ext cx="6146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4F7E1"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7.5pt" to="48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" strokecolor="#4579b8 [3044]" strokeweight="3pt"/>
            </w:pict>
          </mc:Fallback>
        </mc:AlternateContent>
      </w:r>
    </w:p>
    <w:p w14:paraId="2C8B7B6B" w14:textId="606AA282" w:rsidR="00C3539E" w:rsidRPr="00624C17" w:rsidRDefault="00C3539E" w:rsidP="006A6728">
      <w:pPr>
        <w:pStyle w:val="2018-20222"/>
        <w:spacing w:afterLines="100" w:after="240"/>
        <w:rPr>
          <w:rFonts w:ascii="Arial" w:hAnsi="Arial" w:cs="Arial"/>
          <w:sz w:val="26"/>
          <w:szCs w:val="26"/>
          <w:lang w:val="en-US" w:eastAsia="ja-JP"/>
        </w:rPr>
      </w:pPr>
      <w:r w:rsidRPr="00624C17">
        <w:rPr>
          <w:rFonts w:ascii="Arial" w:hAnsi="Arial" w:cs="Arial"/>
          <w:sz w:val="26"/>
          <w:szCs w:val="26"/>
          <w:lang w:val="en-US" w:eastAsia="ja-JP"/>
        </w:rPr>
        <w:t>＜</w:t>
      </w:r>
      <w:r w:rsidR="004A3C58" w:rsidRPr="00624C17">
        <w:rPr>
          <w:rFonts w:ascii="Arial" w:hAnsi="Arial" w:cs="Arial"/>
          <w:sz w:val="26"/>
          <w:szCs w:val="26"/>
          <w:lang w:val="en-GB" w:eastAsia="ja-JP"/>
        </w:rPr>
        <w:t>Overall Concept</w:t>
      </w:r>
      <w:r w:rsidRPr="00624C17">
        <w:rPr>
          <w:rFonts w:ascii="Arial" w:hAnsi="Arial" w:cs="Arial"/>
          <w:sz w:val="26"/>
          <w:szCs w:val="26"/>
          <w:lang w:val="en-US" w:eastAsia="ja-JP"/>
        </w:rPr>
        <w:t>＞</w:t>
      </w:r>
    </w:p>
    <w:p w14:paraId="1A38A950" w14:textId="5F839D7D" w:rsidR="004A3C58" w:rsidRPr="00624C17" w:rsidRDefault="003E720F" w:rsidP="006A6728">
      <w:pPr>
        <w:pStyle w:val="1"/>
        <w:spacing w:before="177" w:afterLines="100" w:after="240" w:line="249" w:lineRule="auto"/>
        <w:ind w:firstLine="0"/>
      </w:pPr>
      <w:r w:rsidRPr="00624C17">
        <w:rPr>
          <w:color w:val="356CB3"/>
          <w:spacing w:val="10"/>
        </w:rPr>
        <w:t>“</w:t>
      </w:r>
      <w:r w:rsidR="004A3C58" w:rsidRPr="00624C17">
        <w:rPr>
          <w:color w:val="356CB3"/>
          <w:spacing w:val="10"/>
        </w:rPr>
        <w:t xml:space="preserve">Securing </w:t>
      </w:r>
      <w:r w:rsidR="004A3C58" w:rsidRPr="00624C17">
        <w:rPr>
          <w:color w:val="356CB3"/>
          <w:spacing w:val="12"/>
        </w:rPr>
        <w:t>Non-</w:t>
      </w:r>
      <w:r w:rsidR="004A3C58" w:rsidRPr="00624C17">
        <w:rPr>
          <w:color w:val="356CB3"/>
          <w:spacing w:val="10"/>
        </w:rPr>
        <w:t xml:space="preserve">Discriminatory </w:t>
      </w:r>
      <w:r w:rsidR="004A3C58" w:rsidRPr="00624C17">
        <w:rPr>
          <w:color w:val="356CB3"/>
          <w:spacing w:val="9"/>
        </w:rPr>
        <w:t xml:space="preserve">Status </w:t>
      </w:r>
      <w:r w:rsidR="004A3C58" w:rsidRPr="00624C17">
        <w:rPr>
          <w:color w:val="356CB3"/>
          <w:spacing w:val="10"/>
        </w:rPr>
        <w:t xml:space="preserve">(especially </w:t>
      </w:r>
      <w:r w:rsidR="004A3C58" w:rsidRPr="00624C17">
        <w:rPr>
          <w:color w:val="356CB3"/>
        </w:rPr>
        <w:t xml:space="preserve">the </w:t>
      </w:r>
      <w:r w:rsidR="004A3C58" w:rsidRPr="00624C17">
        <w:rPr>
          <w:color w:val="356CB3"/>
          <w:spacing w:val="10"/>
        </w:rPr>
        <w:t xml:space="preserve">improvement </w:t>
      </w:r>
      <w:r w:rsidR="004A3C58" w:rsidRPr="00624C17">
        <w:rPr>
          <w:color w:val="356CB3"/>
        </w:rPr>
        <w:t xml:space="preserve">of </w:t>
      </w:r>
      <w:r w:rsidR="004A3C58" w:rsidRPr="00624C17">
        <w:rPr>
          <w:color w:val="356CB3"/>
          <w:spacing w:val="10"/>
        </w:rPr>
        <w:t xml:space="preserve">predictability </w:t>
      </w:r>
      <w:r w:rsidR="004A3C58" w:rsidRPr="00624C17">
        <w:rPr>
          <w:color w:val="356CB3"/>
        </w:rPr>
        <w:t xml:space="preserve">and </w:t>
      </w:r>
      <w:r w:rsidR="004A3C58" w:rsidRPr="00624C17">
        <w:rPr>
          <w:color w:val="356CB3"/>
          <w:spacing w:val="10"/>
        </w:rPr>
        <w:t>transparency)</w:t>
      </w:r>
      <w:r w:rsidRPr="00624C17">
        <w:rPr>
          <w:color w:val="356CB3"/>
          <w:spacing w:val="10"/>
        </w:rPr>
        <w:t>”</w:t>
      </w:r>
    </w:p>
    <w:p w14:paraId="6FA95002" w14:textId="7268B41F" w:rsidR="00C3539E" w:rsidRPr="00624C17" w:rsidRDefault="00C3539E" w:rsidP="006A6728">
      <w:pPr>
        <w:spacing w:afterLines="100" w:after="240"/>
        <w:rPr>
          <w:rFonts w:ascii="Arial" w:eastAsia="ＭＳ 明朝" w:hAnsi="Arial" w:cs="Arial"/>
          <w:lang w:eastAsia="ja-JP"/>
        </w:rPr>
      </w:pPr>
    </w:p>
    <w:p w14:paraId="0FB8EA8C" w14:textId="1370FFA5" w:rsidR="00C3539E" w:rsidRPr="00624C17" w:rsidRDefault="004A3C58" w:rsidP="006A6728">
      <w:pPr>
        <w:spacing w:before="222" w:afterLines="100" w:after="240" w:line="270" w:lineRule="atLeast"/>
        <w:ind w:left="100"/>
        <w:rPr>
          <w:rFonts w:ascii="Arial" w:eastAsia="游ゴシック" w:hAnsi="Arial" w:cs="Arial"/>
          <w:b/>
          <w:sz w:val="26"/>
          <w:szCs w:val="26"/>
        </w:rPr>
      </w:pPr>
      <w:r w:rsidRPr="00624C17">
        <w:rPr>
          <w:rFonts w:ascii="Arial" w:eastAsia="游ゴシック" w:hAnsi="Arial" w:cs="Arial"/>
          <w:b/>
          <w:color w:val="356CB3"/>
          <w:spacing w:val="9"/>
          <w:sz w:val="26"/>
          <w:szCs w:val="26"/>
        </w:rPr>
        <w:t>＜</w:t>
      </w:r>
      <w:r w:rsidRPr="00624C17">
        <w:rPr>
          <w:rFonts w:ascii="Arial" w:hAnsi="Arial" w:cs="Arial"/>
          <w:b/>
          <w:color w:val="356CB3"/>
          <w:spacing w:val="9"/>
          <w:sz w:val="26"/>
          <w:szCs w:val="26"/>
        </w:rPr>
        <w:t>3</w:t>
      </w:r>
      <w:r w:rsidRPr="00624C17">
        <w:rPr>
          <w:rFonts w:ascii="Arial" w:hAnsi="Arial" w:cs="Arial"/>
          <w:b/>
          <w:color w:val="356CB3"/>
          <w:spacing w:val="47"/>
          <w:sz w:val="26"/>
          <w:szCs w:val="26"/>
        </w:rPr>
        <w:t xml:space="preserve"> </w:t>
      </w:r>
      <w:r w:rsidRPr="00624C17">
        <w:rPr>
          <w:rFonts w:ascii="Arial" w:hAnsi="Arial" w:cs="Arial"/>
          <w:b/>
          <w:color w:val="356CB3"/>
          <w:sz w:val="26"/>
          <w:szCs w:val="26"/>
        </w:rPr>
        <w:t>essential</w:t>
      </w:r>
      <w:r w:rsidRPr="00624C17">
        <w:rPr>
          <w:rFonts w:ascii="Arial" w:hAnsi="Arial" w:cs="Arial"/>
          <w:b/>
          <w:color w:val="356CB3"/>
          <w:spacing w:val="45"/>
          <w:sz w:val="26"/>
          <w:szCs w:val="26"/>
        </w:rPr>
        <w:t xml:space="preserve"> </w:t>
      </w:r>
      <w:r w:rsidRPr="00624C17">
        <w:rPr>
          <w:rFonts w:ascii="Arial" w:hAnsi="Arial" w:cs="Arial"/>
          <w:b/>
          <w:color w:val="356CB3"/>
          <w:sz w:val="26"/>
          <w:szCs w:val="26"/>
        </w:rPr>
        <w:t>factors</w:t>
      </w:r>
      <w:r w:rsidRPr="00624C17">
        <w:rPr>
          <w:rFonts w:ascii="Arial" w:hAnsi="Arial" w:cs="Arial"/>
          <w:b/>
          <w:color w:val="356CB3"/>
          <w:spacing w:val="47"/>
          <w:sz w:val="26"/>
          <w:szCs w:val="26"/>
        </w:rPr>
        <w:t xml:space="preserve"> </w:t>
      </w:r>
      <w:r w:rsidRPr="00624C17">
        <w:rPr>
          <w:rFonts w:ascii="Arial" w:hAnsi="Arial" w:cs="Arial"/>
          <w:b/>
          <w:color w:val="356CB3"/>
          <w:sz w:val="26"/>
          <w:szCs w:val="26"/>
        </w:rPr>
        <w:t>of</w:t>
      </w:r>
      <w:r w:rsidRPr="00624C17">
        <w:rPr>
          <w:rFonts w:ascii="Arial" w:hAnsi="Arial" w:cs="Arial"/>
          <w:b/>
          <w:color w:val="356CB3"/>
          <w:spacing w:val="45"/>
          <w:sz w:val="26"/>
          <w:szCs w:val="26"/>
        </w:rPr>
        <w:t xml:space="preserve"> </w:t>
      </w:r>
      <w:r w:rsidRPr="00624C17">
        <w:rPr>
          <w:rFonts w:ascii="Arial" w:hAnsi="Arial" w:cs="Arial"/>
          <w:b/>
          <w:color w:val="356CB3"/>
          <w:sz w:val="26"/>
          <w:szCs w:val="26"/>
        </w:rPr>
        <w:t>the</w:t>
      </w:r>
      <w:r w:rsidRPr="00624C17">
        <w:rPr>
          <w:rFonts w:ascii="Arial" w:hAnsi="Arial" w:cs="Arial"/>
          <w:b/>
          <w:color w:val="356CB3"/>
          <w:spacing w:val="47"/>
          <w:sz w:val="26"/>
          <w:szCs w:val="26"/>
        </w:rPr>
        <w:t xml:space="preserve"> </w:t>
      </w:r>
      <w:r w:rsidRPr="00624C17">
        <w:rPr>
          <w:rFonts w:ascii="Arial" w:hAnsi="Arial" w:cs="Arial"/>
          <w:b/>
          <w:color w:val="356CB3"/>
          <w:spacing w:val="7"/>
          <w:sz w:val="26"/>
          <w:szCs w:val="26"/>
        </w:rPr>
        <w:t>proposal</w:t>
      </w:r>
      <w:r w:rsidRPr="00624C17">
        <w:rPr>
          <w:rFonts w:ascii="Arial" w:eastAsia="游ゴシック" w:hAnsi="Arial" w:cs="Arial"/>
          <w:b/>
          <w:color w:val="356CB3"/>
          <w:spacing w:val="7"/>
          <w:sz w:val="26"/>
          <w:szCs w:val="26"/>
        </w:rPr>
        <w:t>＞</w:t>
      </w:r>
    </w:p>
    <w:p w14:paraId="440AC2EB" w14:textId="374809AC" w:rsidR="00C3539E" w:rsidRPr="00624C17" w:rsidRDefault="004A3C58" w:rsidP="006A6728">
      <w:pPr>
        <w:pStyle w:val="2018-20223"/>
        <w:numPr>
          <w:ilvl w:val="0"/>
          <w:numId w:val="1"/>
        </w:numPr>
        <w:spacing w:afterLines="100" w:after="240"/>
        <w:rPr>
          <w:rFonts w:ascii="Arial" w:hAnsi="Arial" w:cs="Arial"/>
          <w:sz w:val="30"/>
          <w:szCs w:val="30"/>
          <w:lang w:val="en-GB" w:eastAsia="ja-JP"/>
        </w:rPr>
      </w:pPr>
      <w:r w:rsidRPr="00624C17">
        <w:rPr>
          <w:rFonts w:ascii="Arial" w:hAnsi="Arial" w:cs="Arial"/>
          <w:sz w:val="30"/>
          <w:szCs w:val="30"/>
          <w:lang w:val="en-GB" w:eastAsia="ja-JP"/>
        </w:rPr>
        <w:t>Fair competition</w:t>
      </w:r>
    </w:p>
    <w:p w14:paraId="6BE484D7" w14:textId="303A5769" w:rsidR="00C3539E" w:rsidRPr="00624C17" w:rsidRDefault="003E720F" w:rsidP="00BD32D9">
      <w:pPr>
        <w:pStyle w:val="2018-20224"/>
        <w:spacing w:afterLines="100" w:after="240" w:line="320" w:lineRule="atLeast"/>
        <w:rPr>
          <w:rFonts w:ascii="Arial" w:hAnsi="Arial" w:cs="Arial"/>
          <w:lang w:val="en-GB" w:eastAsia="ja-JP"/>
        </w:rPr>
      </w:pPr>
      <w:r w:rsidRPr="00624C17">
        <w:rPr>
          <w:rFonts w:ascii="Arial" w:hAnsi="Arial" w:cs="Arial"/>
          <w:lang w:val="en-GB" w:eastAsia="ja-JP"/>
        </w:rPr>
        <w:t>To construct a market system where orderly competition exists, we propose reviewing various systems that are</w:t>
      </w:r>
      <w:r w:rsidR="00EC7E19" w:rsidRPr="00624C17">
        <w:rPr>
          <w:rFonts w:ascii="Arial" w:hAnsi="Arial" w:cs="Arial"/>
          <w:lang w:val="en-GB" w:eastAsia="ja-JP"/>
        </w:rPr>
        <w:t xml:space="preserve"> </w:t>
      </w:r>
      <w:r w:rsidRPr="00624C17">
        <w:rPr>
          <w:rFonts w:ascii="Arial" w:hAnsi="Arial" w:cs="Arial"/>
          <w:lang w:val="en-GB" w:eastAsia="ja-JP"/>
        </w:rPr>
        <w:t>obstructing fair competition, fair treatment to domestic companies and foreign companies</w:t>
      </w:r>
      <w:r w:rsidR="009740F0" w:rsidRPr="00624C17">
        <w:rPr>
          <w:rFonts w:ascii="Arial" w:hAnsi="Arial" w:cs="Arial"/>
          <w:lang w:val="en-GB" w:eastAsia="ja-JP"/>
        </w:rPr>
        <w:t xml:space="preserve"> such as in government procurement and when formulating standards, and </w:t>
      </w:r>
      <w:r w:rsidRPr="00624C17">
        <w:rPr>
          <w:rFonts w:ascii="Arial" w:hAnsi="Arial" w:cs="Arial"/>
          <w:lang w:val="en-GB" w:eastAsia="ja-JP"/>
        </w:rPr>
        <w:t>further reform of the intellectual property right system</w:t>
      </w:r>
      <w:r w:rsidR="00AE6D59" w:rsidRPr="00624C17">
        <w:rPr>
          <w:rFonts w:ascii="Arial" w:hAnsi="Arial" w:cs="Arial"/>
          <w:lang w:val="en-GB" w:eastAsia="ja-JP"/>
        </w:rPr>
        <w:t>.</w:t>
      </w:r>
    </w:p>
    <w:p w14:paraId="38C91348" w14:textId="46A5E478" w:rsidR="00C3539E" w:rsidRPr="00624C17" w:rsidRDefault="009740F0" w:rsidP="006A6728">
      <w:pPr>
        <w:pStyle w:val="2018-20223"/>
        <w:numPr>
          <w:ilvl w:val="0"/>
          <w:numId w:val="1"/>
        </w:numPr>
        <w:spacing w:afterLines="100" w:after="240"/>
        <w:rPr>
          <w:rFonts w:ascii="Arial" w:hAnsi="Arial" w:cs="Arial"/>
          <w:sz w:val="30"/>
          <w:szCs w:val="30"/>
          <w:lang w:val="en-GB" w:eastAsia="ja-JP"/>
        </w:rPr>
      </w:pPr>
      <w:proofErr w:type="gramStart"/>
      <w:r w:rsidRPr="00624C17">
        <w:rPr>
          <w:rFonts w:ascii="Arial" w:hAnsi="Arial" w:cs="Arial"/>
          <w:sz w:val="30"/>
          <w:szCs w:val="30"/>
          <w:lang w:val="en-GB" w:eastAsia="ja-JP"/>
        </w:rPr>
        <w:t>Opening up</w:t>
      </w:r>
      <w:proofErr w:type="gramEnd"/>
      <w:r w:rsidRPr="00624C17">
        <w:rPr>
          <w:rFonts w:ascii="Arial" w:hAnsi="Arial" w:cs="Arial"/>
          <w:sz w:val="30"/>
          <w:szCs w:val="30"/>
          <w:lang w:val="en-GB" w:eastAsia="ja-JP"/>
        </w:rPr>
        <w:t xml:space="preserve"> to the international community</w:t>
      </w:r>
    </w:p>
    <w:p w14:paraId="14F58FA5" w14:textId="56F07AE6" w:rsidR="00C3539E" w:rsidRPr="00624C17" w:rsidRDefault="009740F0" w:rsidP="00BD32D9">
      <w:pPr>
        <w:pStyle w:val="2018-20224"/>
        <w:spacing w:afterLines="100" w:after="240" w:line="320" w:lineRule="atLeast"/>
        <w:rPr>
          <w:rFonts w:ascii="Arial" w:hAnsi="Arial" w:cs="Arial"/>
          <w:lang w:val="en-GB" w:eastAsia="en-US"/>
        </w:rPr>
      </w:pPr>
      <w:r w:rsidRPr="00624C17">
        <w:rPr>
          <w:rFonts w:ascii="Arial" w:hAnsi="Arial" w:cs="Arial"/>
          <w:lang w:val="en-GB"/>
        </w:rPr>
        <w:t>To</w:t>
      </w:r>
      <w:r w:rsidRPr="00624C17">
        <w:rPr>
          <w:rFonts w:ascii="Arial" w:hAnsi="Arial" w:cs="Arial"/>
          <w:spacing w:val="-3"/>
          <w:lang w:val="en-GB"/>
        </w:rPr>
        <w:t xml:space="preserve"> </w:t>
      </w:r>
      <w:r w:rsidRPr="00624C17">
        <w:rPr>
          <w:rFonts w:ascii="Arial" w:hAnsi="Arial" w:cs="Arial"/>
          <w:lang w:val="en-GB"/>
        </w:rPr>
        <w:t>adapt</w:t>
      </w:r>
      <w:r w:rsidRPr="00624C17">
        <w:rPr>
          <w:rFonts w:ascii="Arial" w:hAnsi="Arial" w:cs="Arial"/>
          <w:spacing w:val="-3"/>
          <w:lang w:val="en-GB"/>
        </w:rPr>
        <w:t xml:space="preserve"> </w:t>
      </w:r>
      <w:r w:rsidRPr="00624C17">
        <w:rPr>
          <w:rFonts w:ascii="Arial" w:hAnsi="Arial" w:cs="Arial"/>
          <w:lang w:val="en-GB"/>
        </w:rPr>
        <w:t>the</w:t>
      </w:r>
      <w:r w:rsidRPr="00624C17">
        <w:rPr>
          <w:rFonts w:ascii="Arial" w:hAnsi="Arial" w:cs="Arial"/>
          <w:spacing w:val="-3"/>
          <w:lang w:val="en-GB"/>
        </w:rPr>
        <w:t xml:space="preserve"> </w:t>
      </w:r>
      <w:r w:rsidRPr="00624C17">
        <w:rPr>
          <w:rFonts w:ascii="Arial" w:hAnsi="Arial" w:cs="Arial"/>
          <w:lang w:val="en-GB"/>
        </w:rPr>
        <w:t>globalization</w:t>
      </w:r>
      <w:r w:rsidRPr="00624C17">
        <w:rPr>
          <w:rFonts w:ascii="Arial" w:hAnsi="Arial" w:cs="Arial"/>
          <w:spacing w:val="-3"/>
          <w:lang w:val="en-GB"/>
        </w:rPr>
        <w:t xml:space="preserve"> </w:t>
      </w:r>
      <w:r w:rsidRPr="00624C17">
        <w:rPr>
          <w:rFonts w:ascii="Arial" w:hAnsi="Arial" w:cs="Arial"/>
          <w:lang w:val="en-GB"/>
        </w:rPr>
        <w:t>of</w:t>
      </w:r>
      <w:r w:rsidRPr="00624C17">
        <w:rPr>
          <w:rFonts w:ascii="Arial" w:hAnsi="Arial" w:cs="Arial"/>
          <w:spacing w:val="-3"/>
          <w:lang w:val="en-GB"/>
        </w:rPr>
        <w:t xml:space="preserve"> </w:t>
      </w:r>
      <w:r w:rsidRPr="00624C17">
        <w:rPr>
          <w:rFonts w:ascii="Arial" w:hAnsi="Arial" w:cs="Arial"/>
          <w:lang w:val="en-GB"/>
        </w:rPr>
        <w:t>the</w:t>
      </w:r>
      <w:r w:rsidRPr="00624C17">
        <w:rPr>
          <w:rFonts w:ascii="Arial" w:hAnsi="Arial" w:cs="Arial"/>
          <w:spacing w:val="-3"/>
          <w:lang w:val="en-GB"/>
        </w:rPr>
        <w:t xml:space="preserve"> </w:t>
      </w:r>
      <w:r w:rsidRPr="00624C17">
        <w:rPr>
          <w:rFonts w:ascii="Arial" w:hAnsi="Arial" w:cs="Arial"/>
          <w:lang w:val="en-GB"/>
        </w:rPr>
        <w:t>economy, we</w:t>
      </w:r>
      <w:r w:rsidRPr="00624C17">
        <w:rPr>
          <w:rFonts w:ascii="Arial" w:hAnsi="Arial" w:cs="Arial"/>
          <w:spacing w:val="-3"/>
          <w:lang w:val="en-GB"/>
        </w:rPr>
        <w:t xml:space="preserve"> </w:t>
      </w:r>
      <w:r w:rsidRPr="00624C17">
        <w:rPr>
          <w:rFonts w:ascii="Arial" w:hAnsi="Arial" w:cs="Arial"/>
          <w:lang w:val="en-GB"/>
        </w:rPr>
        <w:t>propose</w:t>
      </w:r>
      <w:r w:rsidRPr="00624C17">
        <w:rPr>
          <w:rFonts w:ascii="Arial" w:hAnsi="Arial" w:cs="Arial"/>
          <w:spacing w:val="-3"/>
          <w:lang w:val="en-GB"/>
        </w:rPr>
        <w:t xml:space="preserve"> </w:t>
      </w:r>
      <w:proofErr w:type="gramStart"/>
      <w:r w:rsidRPr="00624C17">
        <w:rPr>
          <w:rFonts w:ascii="Arial" w:hAnsi="Arial" w:cs="Arial"/>
          <w:lang w:val="en-GB"/>
        </w:rPr>
        <w:t>opening</w:t>
      </w:r>
      <w:r w:rsidRPr="00624C17">
        <w:rPr>
          <w:rFonts w:ascii="Arial" w:hAnsi="Arial" w:cs="Arial"/>
          <w:spacing w:val="-5"/>
          <w:lang w:val="en-GB"/>
        </w:rPr>
        <w:t xml:space="preserve"> </w:t>
      </w:r>
      <w:r w:rsidRPr="00624C17">
        <w:rPr>
          <w:rFonts w:ascii="Arial" w:hAnsi="Arial" w:cs="Arial"/>
          <w:lang w:val="en-GB"/>
        </w:rPr>
        <w:t>up</w:t>
      </w:r>
      <w:proofErr w:type="gramEnd"/>
      <w:r w:rsidRPr="00624C17">
        <w:rPr>
          <w:rFonts w:ascii="Arial" w:hAnsi="Arial" w:cs="Arial"/>
          <w:spacing w:val="-3"/>
          <w:lang w:val="en-GB"/>
        </w:rPr>
        <w:t xml:space="preserve"> </w:t>
      </w:r>
      <w:r w:rsidRPr="00624C17">
        <w:rPr>
          <w:rFonts w:ascii="Arial" w:hAnsi="Arial" w:cs="Arial"/>
          <w:lang w:val="en-GB"/>
        </w:rPr>
        <w:t>further</w:t>
      </w:r>
      <w:r w:rsidRPr="00624C17">
        <w:rPr>
          <w:rFonts w:ascii="Arial" w:hAnsi="Arial" w:cs="Arial"/>
          <w:spacing w:val="-5"/>
          <w:lang w:val="en-GB"/>
        </w:rPr>
        <w:t xml:space="preserve"> </w:t>
      </w:r>
      <w:r w:rsidRPr="00624C17">
        <w:rPr>
          <w:rFonts w:ascii="Arial" w:hAnsi="Arial" w:cs="Arial"/>
          <w:lang w:val="en-GB"/>
        </w:rPr>
        <w:t>the</w:t>
      </w:r>
      <w:r w:rsidRPr="00624C17">
        <w:rPr>
          <w:rFonts w:ascii="Arial" w:hAnsi="Arial" w:cs="Arial"/>
          <w:spacing w:val="-3"/>
          <w:lang w:val="en-GB"/>
        </w:rPr>
        <w:t xml:space="preserve"> </w:t>
      </w:r>
      <w:r w:rsidRPr="00624C17">
        <w:rPr>
          <w:rFonts w:ascii="Arial" w:hAnsi="Arial" w:cs="Arial"/>
          <w:lang w:val="en-GB"/>
        </w:rPr>
        <w:t>restriction</w:t>
      </w:r>
      <w:r w:rsidRPr="00624C17">
        <w:rPr>
          <w:rFonts w:ascii="Arial" w:hAnsi="Arial" w:cs="Arial"/>
          <w:spacing w:val="-5"/>
          <w:lang w:val="en-GB"/>
        </w:rPr>
        <w:t xml:space="preserve"> </w:t>
      </w:r>
      <w:r w:rsidRPr="00624C17">
        <w:rPr>
          <w:rFonts w:ascii="Arial" w:hAnsi="Arial" w:cs="Arial"/>
          <w:lang w:val="en-GB"/>
        </w:rPr>
        <w:t>against</w:t>
      </w:r>
      <w:r w:rsidRPr="00624C17">
        <w:rPr>
          <w:rFonts w:ascii="Arial" w:hAnsi="Arial" w:cs="Arial"/>
          <w:spacing w:val="-3"/>
          <w:lang w:val="en-GB"/>
        </w:rPr>
        <w:t xml:space="preserve"> </w:t>
      </w:r>
      <w:r w:rsidRPr="00624C17">
        <w:rPr>
          <w:rFonts w:ascii="Arial" w:hAnsi="Arial" w:cs="Arial"/>
          <w:lang w:val="en-GB"/>
        </w:rPr>
        <w:t>entry</w:t>
      </w:r>
      <w:r w:rsidRPr="00624C17">
        <w:rPr>
          <w:rFonts w:ascii="Arial" w:hAnsi="Arial" w:cs="Arial"/>
          <w:spacing w:val="-4"/>
          <w:lang w:val="en-GB"/>
        </w:rPr>
        <w:t xml:space="preserve"> </w:t>
      </w:r>
      <w:r w:rsidRPr="00624C17">
        <w:rPr>
          <w:rFonts w:ascii="Arial" w:hAnsi="Arial" w:cs="Arial"/>
          <w:lang w:val="en-GB"/>
        </w:rPr>
        <w:t>of</w:t>
      </w:r>
      <w:r w:rsidRPr="00624C17">
        <w:rPr>
          <w:rFonts w:ascii="Arial" w:hAnsi="Arial" w:cs="Arial"/>
          <w:spacing w:val="-3"/>
          <w:lang w:val="en-GB"/>
        </w:rPr>
        <w:t xml:space="preserve"> </w:t>
      </w:r>
      <w:r w:rsidRPr="00624C17">
        <w:rPr>
          <w:rFonts w:ascii="Arial" w:hAnsi="Arial" w:cs="Arial"/>
          <w:lang w:val="en-GB"/>
        </w:rPr>
        <w:t>foreign investment in the manufacturing and service industry and further adoption of global standards.</w:t>
      </w:r>
    </w:p>
    <w:p w14:paraId="2B94624B" w14:textId="5C589C16" w:rsidR="00C3539E" w:rsidRPr="00624C17" w:rsidRDefault="009740F0" w:rsidP="006A6728">
      <w:pPr>
        <w:pStyle w:val="2018-20223"/>
        <w:numPr>
          <w:ilvl w:val="0"/>
          <w:numId w:val="1"/>
        </w:numPr>
        <w:spacing w:afterLines="100" w:after="240"/>
        <w:rPr>
          <w:rFonts w:ascii="Arial" w:hAnsi="Arial" w:cs="Arial"/>
          <w:sz w:val="30"/>
          <w:szCs w:val="30"/>
          <w:lang w:val="en-GB" w:eastAsia="ja-JP"/>
        </w:rPr>
      </w:pPr>
      <w:r w:rsidRPr="00624C17">
        <w:rPr>
          <w:rFonts w:ascii="Arial" w:hAnsi="Arial" w:cs="Arial"/>
          <w:sz w:val="30"/>
          <w:szCs w:val="30"/>
          <w:lang w:val="en-GB" w:eastAsia="ja-JP"/>
        </w:rPr>
        <w:t>Application and procedures of administrative regulations</w:t>
      </w:r>
    </w:p>
    <w:p w14:paraId="3A393C47" w14:textId="7341A31D" w:rsidR="003614D6" w:rsidRPr="00624C17" w:rsidRDefault="003614D6" w:rsidP="00BD32D9">
      <w:pPr>
        <w:pStyle w:val="2018-20224"/>
        <w:spacing w:afterLines="100" w:after="240" w:line="320" w:lineRule="atLeast"/>
        <w:rPr>
          <w:rFonts w:ascii="Arial" w:hAnsi="Arial" w:cs="Arial"/>
          <w:lang w:val="en-GB"/>
        </w:rPr>
      </w:pPr>
      <w:r w:rsidRPr="00624C17">
        <w:rPr>
          <w:rFonts w:ascii="Arial" w:hAnsi="Arial" w:cs="Arial"/>
          <w:lang w:val="en-GB"/>
        </w:rPr>
        <w:t>To</w:t>
      </w:r>
      <w:r w:rsidRPr="00624C17">
        <w:rPr>
          <w:rFonts w:ascii="Arial" w:hAnsi="Arial" w:cs="Arial"/>
          <w:spacing w:val="-3"/>
          <w:lang w:val="en-GB"/>
        </w:rPr>
        <w:t xml:space="preserve"> </w:t>
      </w:r>
      <w:r w:rsidRPr="00624C17">
        <w:rPr>
          <w:rFonts w:ascii="Arial" w:hAnsi="Arial" w:cs="Arial"/>
          <w:lang w:val="en-GB"/>
        </w:rPr>
        <w:t>construct</w:t>
      </w:r>
      <w:r w:rsidRPr="00624C17">
        <w:rPr>
          <w:rFonts w:ascii="Arial" w:hAnsi="Arial" w:cs="Arial"/>
          <w:spacing w:val="-5"/>
          <w:lang w:val="en-GB"/>
        </w:rPr>
        <w:t xml:space="preserve"> </w:t>
      </w:r>
      <w:r w:rsidRPr="00624C17">
        <w:rPr>
          <w:rFonts w:ascii="Arial" w:hAnsi="Arial" w:cs="Arial"/>
          <w:lang w:val="en-GB"/>
        </w:rPr>
        <w:t>a</w:t>
      </w:r>
      <w:r w:rsidRPr="00624C17">
        <w:rPr>
          <w:rFonts w:ascii="Arial" w:hAnsi="Arial" w:cs="Arial"/>
          <w:spacing w:val="-3"/>
          <w:lang w:val="en-GB"/>
        </w:rPr>
        <w:t xml:space="preserve"> </w:t>
      </w:r>
      <w:r w:rsidRPr="00624C17">
        <w:rPr>
          <w:rFonts w:ascii="Arial" w:hAnsi="Arial" w:cs="Arial"/>
          <w:lang w:val="en-GB"/>
        </w:rPr>
        <w:t>constitutional</w:t>
      </w:r>
      <w:r w:rsidRPr="00624C17">
        <w:rPr>
          <w:rFonts w:ascii="Arial" w:hAnsi="Arial" w:cs="Arial"/>
          <w:spacing w:val="-5"/>
          <w:lang w:val="en-GB"/>
        </w:rPr>
        <w:t xml:space="preserve"> </w:t>
      </w:r>
      <w:r w:rsidRPr="00624C17">
        <w:rPr>
          <w:rFonts w:ascii="Arial" w:hAnsi="Arial" w:cs="Arial"/>
          <w:lang w:val="en-GB"/>
        </w:rPr>
        <w:t>and</w:t>
      </w:r>
      <w:r w:rsidRPr="00624C17">
        <w:rPr>
          <w:rFonts w:ascii="Arial" w:hAnsi="Arial" w:cs="Arial"/>
          <w:spacing w:val="-3"/>
          <w:lang w:val="en-GB"/>
        </w:rPr>
        <w:t xml:space="preserve"> </w:t>
      </w:r>
      <w:r w:rsidRPr="00624C17">
        <w:rPr>
          <w:rFonts w:ascii="Arial" w:hAnsi="Arial" w:cs="Arial"/>
          <w:lang w:val="en-GB"/>
        </w:rPr>
        <w:t>service</w:t>
      </w:r>
      <w:r w:rsidRPr="00624C17">
        <w:rPr>
          <w:rFonts w:ascii="Arial" w:hAnsi="Arial" w:cs="Arial"/>
          <w:spacing w:val="-3"/>
          <w:lang w:val="en-GB"/>
        </w:rPr>
        <w:t xml:space="preserve"> </w:t>
      </w:r>
      <w:r w:rsidRPr="00624C17">
        <w:rPr>
          <w:rFonts w:ascii="Arial" w:hAnsi="Arial" w:cs="Arial"/>
          <w:lang w:val="en-GB"/>
        </w:rPr>
        <w:t>type</w:t>
      </w:r>
      <w:r w:rsidRPr="00624C17">
        <w:rPr>
          <w:rFonts w:ascii="Arial" w:hAnsi="Arial" w:cs="Arial"/>
          <w:spacing w:val="-3"/>
          <w:lang w:val="en-GB"/>
        </w:rPr>
        <w:t xml:space="preserve"> </w:t>
      </w:r>
      <w:r w:rsidRPr="00624C17">
        <w:rPr>
          <w:rFonts w:ascii="Arial" w:hAnsi="Arial" w:cs="Arial"/>
          <w:lang w:val="en-GB"/>
        </w:rPr>
        <w:t>government,</w:t>
      </w:r>
      <w:r w:rsidRPr="00624C17">
        <w:rPr>
          <w:rFonts w:ascii="Arial" w:hAnsi="Arial" w:cs="Arial"/>
          <w:spacing w:val="-3"/>
          <w:lang w:val="en-GB"/>
        </w:rPr>
        <w:t xml:space="preserve"> </w:t>
      </w:r>
      <w:r w:rsidRPr="00624C17">
        <w:rPr>
          <w:rFonts w:ascii="Arial" w:hAnsi="Arial" w:cs="Arial"/>
          <w:lang w:val="en-GB"/>
        </w:rPr>
        <w:t>we</w:t>
      </w:r>
      <w:r w:rsidRPr="00624C17">
        <w:rPr>
          <w:rFonts w:ascii="Arial" w:hAnsi="Arial" w:cs="Arial"/>
          <w:spacing w:val="-3"/>
          <w:lang w:val="en-GB"/>
        </w:rPr>
        <w:t xml:space="preserve"> </w:t>
      </w:r>
      <w:r w:rsidRPr="00624C17">
        <w:rPr>
          <w:rFonts w:ascii="Arial" w:hAnsi="Arial" w:cs="Arial"/>
          <w:lang w:val="en-GB"/>
        </w:rPr>
        <w:t>propose</w:t>
      </w:r>
      <w:r w:rsidRPr="00624C17">
        <w:rPr>
          <w:rFonts w:ascii="Arial" w:hAnsi="Arial" w:cs="Arial"/>
          <w:spacing w:val="-5"/>
          <w:lang w:val="en-GB"/>
        </w:rPr>
        <w:t xml:space="preserve"> </w:t>
      </w:r>
      <w:r w:rsidRPr="00624C17">
        <w:rPr>
          <w:rFonts w:ascii="Arial" w:hAnsi="Arial" w:cs="Arial"/>
          <w:lang w:val="en-GB"/>
        </w:rPr>
        <w:t>simplifying,</w:t>
      </w:r>
      <w:r w:rsidRPr="00624C17">
        <w:rPr>
          <w:rFonts w:ascii="Arial" w:hAnsi="Arial" w:cs="Arial"/>
          <w:spacing w:val="-3"/>
          <w:lang w:val="en-GB"/>
        </w:rPr>
        <w:t xml:space="preserve"> </w:t>
      </w:r>
      <w:r w:rsidRPr="00624C17">
        <w:rPr>
          <w:rFonts w:ascii="Arial" w:hAnsi="Arial" w:cs="Arial"/>
          <w:lang w:val="en-GB"/>
        </w:rPr>
        <w:t>expediting</w:t>
      </w:r>
      <w:r w:rsidRPr="00624C17">
        <w:rPr>
          <w:rFonts w:ascii="Arial" w:hAnsi="Arial" w:cs="Arial"/>
          <w:spacing w:val="-3"/>
          <w:lang w:val="en-GB"/>
        </w:rPr>
        <w:t xml:space="preserve"> </w:t>
      </w:r>
      <w:r w:rsidRPr="00624C17">
        <w:rPr>
          <w:rFonts w:ascii="Arial" w:hAnsi="Arial" w:cs="Arial"/>
          <w:lang w:val="en-GB"/>
        </w:rPr>
        <w:t>administrative</w:t>
      </w:r>
      <w:r w:rsidRPr="00624C17">
        <w:rPr>
          <w:rFonts w:ascii="Arial" w:hAnsi="Arial" w:cs="Arial"/>
          <w:spacing w:val="-3"/>
          <w:lang w:val="en-GB"/>
        </w:rPr>
        <w:t xml:space="preserve"> </w:t>
      </w:r>
      <w:r w:rsidRPr="00624C17">
        <w:rPr>
          <w:rFonts w:ascii="Arial" w:hAnsi="Arial" w:cs="Arial"/>
          <w:lang w:val="en-GB"/>
        </w:rPr>
        <w:t xml:space="preserve">procedures and abolishing permits, </w:t>
      </w:r>
      <w:r w:rsidR="002013E3" w:rsidRPr="00624C17">
        <w:rPr>
          <w:rFonts w:ascii="Arial" w:hAnsi="Arial" w:cs="Arial"/>
          <w:lang w:val="en-GB"/>
        </w:rPr>
        <w:t>licenses,</w:t>
      </w:r>
      <w:r w:rsidRPr="00624C17">
        <w:rPr>
          <w:rFonts w:ascii="Arial" w:hAnsi="Arial" w:cs="Arial"/>
          <w:lang w:val="en-GB"/>
        </w:rPr>
        <w:t xml:space="preserve"> and certifications significantly. At the same time, we propose the unification of system application and interpretation and securing a sufficient preparation period for system change.</w:t>
      </w:r>
    </w:p>
    <w:p w14:paraId="4D4A6944" w14:textId="6F50C986" w:rsidR="00C3539E" w:rsidRPr="00624C17" w:rsidRDefault="00C3539E" w:rsidP="006A6728">
      <w:pPr>
        <w:pStyle w:val="2018-20222"/>
        <w:spacing w:afterLines="100" w:after="240" w:line="270" w:lineRule="atLeast"/>
        <w:rPr>
          <w:rFonts w:ascii="Arial" w:hAnsi="Arial" w:cs="Arial"/>
          <w:sz w:val="26"/>
          <w:szCs w:val="26"/>
          <w:lang w:val="en-GB" w:eastAsia="ja-JP"/>
        </w:rPr>
      </w:pPr>
      <w:r w:rsidRPr="00624C17">
        <w:rPr>
          <w:rFonts w:ascii="Arial" w:hAnsi="Arial" w:cs="Arial"/>
          <w:sz w:val="26"/>
          <w:szCs w:val="26"/>
          <w:lang w:val="en-GB" w:eastAsia="ja-JP"/>
        </w:rPr>
        <w:t>＜</w:t>
      </w:r>
      <w:r w:rsidR="003614D6" w:rsidRPr="00624C17">
        <w:rPr>
          <w:rFonts w:ascii="Arial" w:hAnsi="Arial" w:cs="Arial"/>
          <w:sz w:val="26"/>
          <w:szCs w:val="26"/>
          <w:lang w:val="en-GB" w:eastAsia="ja-JP"/>
        </w:rPr>
        <w:t>This year’s Key Areas</w:t>
      </w:r>
      <w:r w:rsidRPr="00624C17">
        <w:rPr>
          <w:rFonts w:ascii="Arial" w:hAnsi="Arial" w:cs="Arial"/>
          <w:sz w:val="26"/>
          <w:szCs w:val="26"/>
          <w:lang w:val="en-GB" w:eastAsia="ja-JP"/>
        </w:rPr>
        <w:t>＞</w:t>
      </w:r>
    </w:p>
    <w:p w14:paraId="3AB5328A" w14:textId="2882B051" w:rsidR="00C3539E" w:rsidRPr="00624C17" w:rsidRDefault="00EC7E19" w:rsidP="00BD32D9">
      <w:pPr>
        <w:pStyle w:val="2018-20223"/>
        <w:spacing w:afterLines="100" w:after="240" w:line="320" w:lineRule="atLeast"/>
        <w:rPr>
          <w:rFonts w:ascii="Arial" w:hAnsi="Arial" w:cs="Arial"/>
          <w:sz w:val="30"/>
          <w:szCs w:val="30"/>
          <w:lang w:val="en-GB" w:eastAsia="ja-JP"/>
        </w:rPr>
      </w:pPr>
      <w:r w:rsidRPr="00624C17">
        <w:rPr>
          <w:rFonts w:ascii="Arial" w:eastAsiaTheme="minorEastAsia" w:hAnsi="Arial" w:cs="Arial"/>
          <w:sz w:val="30"/>
          <w:szCs w:val="30"/>
          <w:lang w:val="en-GB"/>
        </w:rPr>
        <w:t>1</w:t>
      </w:r>
      <w:r w:rsidR="00C3539E" w:rsidRPr="00624C17">
        <w:rPr>
          <w:rFonts w:ascii="Arial" w:hAnsi="Arial" w:cs="Arial"/>
          <w:sz w:val="30"/>
          <w:szCs w:val="30"/>
          <w:lang w:val="en-GB" w:eastAsia="ja-JP"/>
        </w:rPr>
        <w:t>.</w:t>
      </w:r>
      <w:r w:rsidR="00C3539E" w:rsidRPr="00624C17">
        <w:rPr>
          <w:rFonts w:ascii="Arial" w:hAnsi="Arial" w:cs="Arial"/>
          <w:sz w:val="30"/>
          <w:szCs w:val="30"/>
          <w:lang w:val="en-GB" w:eastAsia="ja-JP"/>
        </w:rPr>
        <w:tab/>
      </w:r>
      <w:r w:rsidR="003E720F" w:rsidRPr="00624C17">
        <w:rPr>
          <w:rFonts w:ascii="Arial" w:hAnsi="Arial" w:cs="Arial"/>
          <w:sz w:val="30"/>
          <w:szCs w:val="30"/>
          <w:lang w:val="en-GB" w:eastAsia="ja-JP"/>
        </w:rPr>
        <w:t>“</w:t>
      </w:r>
      <w:r w:rsidR="003614D6" w:rsidRPr="00624C17">
        <w:rPr>
          <w:rFonts w:ascii="Arial" w:hAnsi="Arial" w:cs="Arial"/>
          <w:sz w:val="30"/>
          <w:szCs w:val="30"/>
          <w:lang w:val="en-GB" w:eastAsia="ja-JP"/>
        </w:rPr>
        <w:t xml:space="preserve">Relaxation of COVID-19 regulations (resumption and increase of direct flights to Japan, relaxation of </w:t>
      </w:r>
      <w:r w:rsidR="00763A7D" w:rsidRPr="00624C17">
        <w:rPr>
          <w:rFonts w:ascii="Arial" w:hAnsi="Arial" w:cs="Arial"/>
          <w:sz w:val="30"/>
          <w:szCs w:val="30"/>
          <w:lang w:val="en-GB" w:eastAsia="ja-JP"/>
        </w:rPr>
        <w:t xml:space="preserve">various </w:t>
      </w:r>
      <w:r w:rsidR="003614D6" w:rsidRPr="00624C17">
        <w:rPr>
          <w:rFonts w:ascii="Arial" w:hAnsi="Arial" w:cs="Arial"/>
          <w:sz w:val="30"/>
          <w:szCs w:val="30"/>
          <w:lang w:val="en-GB" w:eastAsia="ja-JP"/>
        </w:rPr>
        <w:t xml:space="preserve">procedures that restrict </w:t>
      </w:r>
      <w:r w:rsidR="00763A7D" w:rsidRPr="00624C17">
        <w:rPr>
          <w:rFonts w:ascii="Arial" w:hAnsi="Arial" w:cs="Arial"/>
          <w:sz w:val="30"/>
          <w:szCs w:val="30"/>
          <w:lang w:val="en-GB" w:eastAsia="ja-JP"/>
        </w:rPr>
        <w:t xml:space="preserve">prompt visa issuance, </w:t>
      </w:r>
      <w:r w:rsidR="00237CB9" w:rsidRPr="00624C17">
        <w:rPr>
          <w:rFonts w:ascii="Arial" w:hAnsi="Arial" w:cs="Arial"/>
          <w:sz w:val="30"/>
          <w:szCs w:val="30"/>
          <w:lang w:val="en-GB" w:eastAsia="ja-JP"/>
        </w:rPr>
        <w:t>expat</w:t>
      </w:r>
      <w:r w:rsidR="00686D46" w:rsidRPr="00624C17">
        <w:rPr>
          <w:rFonts w:ascii="Arial" w:hAnsi="Arial" w:cs="Arial"/>
          <w:sz w:val="30"/>
          <w:szCs w:val="30"/>
          <w:lang w:val="en-GB" w:eastAsia="ja-JP"/>
        </w:rPr>
        <w:t>riate</w:t>
      </w:r>
      <w:r w:rsidR="00237CB9" w:rsidRPr="00624C17">
        <w:rPr>
          <w:rFonts w:ascii="Arial" w:hAnsi="Arial" w:cs="Arial"/>
          <w:sz w:val="30"/>
          <w:szCs w:val="30"/>
          <w:lang w:val="en-GB" w:eastAsia="ja-JP"/>
        </w:rPr>
        <w:t xml:space="preserve">s taking up </w:t>
      </w:r>
      <w:r w:rsidR="00B911A7" w:rsidRPr="00624C17">
        <w:rPr>
          <w:rFonts w:ascii="Arial" w:hAnsi="Arial" w:cs="Arial"/>
          <w:sz w:val="30"/>
          <w:szCs w:val="30"/>
          <w:lang w:val="en-GB" w:eastAsia="ja-JP"/>
        </w:rPr>
        <w:t xml:space="preserve">new </w:t>
      </w:r>
      <w:r w:rsidR="00237CB9" w:rsidRPr="00624C17">
        <w:rPr>
          <w:rFonts w:ascii="Arial" w:hAnsi="Arial" w:cs="Arial"/>
          <w:sz w:val="30"/>
          <w:szCs w:val="30"/>
          <w:lang w:val="en-GB" w:eastAsia="ja-JP"/>
        </w:rPr>
        <w:t>posts</w:t>
      </w:r>
      <w:r w:rsidR="00B911A7" w:rsidRPr="00624C17">
        <w:rPr>
          <w:rFonts w:ascii="Arial" w:hAnsi="Arial" w:cs="Arial"/>
          <w:sz w:val="30"/>
          <w:szCs w:val="30"/>
          <w:lang w:val="en-GB" w:eastAsia="ja-JP"/>
        </w:rPr>
        <w:t xml:space="preserve"> and </w:t>
      </w:r>
      <w:r w:rsidR="003614D6" w:rsidRPr="00624C17">
        <w:rPr>
          <w:rFonts w:ascii="Arial" w:hAnsi="Arial" w:cs="Arial"/>
          <w:sz w:val="30"/>
          <w:szCs w:val="30"/>
          <w:lang w:val="en-GB" w:eastAsia="ja-JP"/>
        </w:rPr>
        <w:t xml:space="preserve">business trips, shortening of centralized </w:t>
      </w:r>
      <w:r w:rsidR="00FB5C3B" w:rsidRPr="00624C17">
        <w:rPr>
          <w:rFonts w:ascii="Arial" w:hAnsi="Arial" w:cs="Arial"/>
          <w:sz w:val="30"/>
          <w:szCs w:val="30"/>
          <w:lang w:val="en-GB" w:eastAsia="ja-JP"/>
        </w:rPr>
        <w:t>quarantine</w:t>
      </w:r>
      <w:r w:rsidR="003614D6" w:rsidRPr="00624C17">
        <w:rPr>
          <w:rFonts w:ascii="Arial" w:hAnsi="Arial" w:cs="Arial"/>
          <w:sz w:val="30"/>
          <w:szCs w:val="30"/>
          <w:lang w:val="en-GB" w:eastAsia="ja-JP"/>
        </w:rPr>
        <w:t xml:space="preserve"> period, etc.)</w:t>
      </w:r>
      <w:r w:rsidR="003E720F" w:rsidRPr="00624C17">
        <w:rPr>
          <w:rFonts w:ascii="Arial" w:hAnsi="Arial" w:cs="Arial"/>
          <w:sz w:val="30"/>
          <w:szCs w:val="30"/>
          <w:lang w:val="en-GB" w:eastAsia="ja-JP"/>
        </w:rPr>
        <w:t>”</w:t>
      </w:r>
    </w:p>
    <w:p w14:paraId="5460B3FE" w14:textId="51E9DDBF" w:rsidR="00C3539E" w:rsidRPr="00624C17" w:rsidRDefault="00B911A7" w:rsidP="00BD32D9">
      <w:pPr>
        <w:pStyle w:val="2018-20224"/>
        <w:tabs>
          <w:tab w:val="left" w:pos="397"/>
        </w:tabs>
        <w:spacing w:afterLines="100" w:after="240" w:line="320" w:lineRule="atLeast"/>
        <w:rPr>
          <w:rFonts w:ascii="Arial" w:hAnsi="Arial" w:cs="Arial"/>
          <w:lang w:val="en-GB" w:eastAsia="ja-JP"/>
        </w:rPr>
      </w:pPr>
      <w:r w:rsidRPr="00624C17">
        <w:rPr>
          <w:rFonts w:ascii="Arial" w:hAnsi="Arial" w:cs="Arial"/>
          <w:lang w:val="en-GB" w:eastAsia="ja-JP"/>
        </w:rPr>
        <w:t xml:space="preserve">We </w:t>
      </w:r>
      <w:r w:rsidR="00E857A0" w:rsidRPr="00624C17">
        <w:rPr>
          <w:rFonts w:ascii="Arial" w:hAnsi="Arial" w:cs="Arial"/>
          <w:lang w:val="en-GB" w:eastAsia="ja-JP"/>
        </w:rPr>
        <w:t>propose</w:t>
      </w:r>
      <w:r w:rsidRPr="00624C17">
        <w:rPr>
          <w:rFonts w:ascii="Arial" w:hAnsi="Arial" w:cs="Arial"/>
          <w:lang w:val="en-GB" w:eastAsia="ja-JP"/>
        </w:rPr>
        <w:t xml:space="preserve"> early resumption of direct flights to Japa</w:t>
      </w:r>
      <w:r w:rsidR="00AD225F" w:rsidRPr="00624C17">
        <w:rPr>
          <w:rFonts w:ascii="Arial" w:hAnsi="Arial" w:cs="Arial"/>
          <w:lang w:val="en-GB" w:eastAsia="ja-JP"/>
        </w:rPr>
        <w:t>n</w:t>
      </w:r>
      <w:r w:rsidRPr="00624C17">
        <w:rPr>
          <w:rFonts w:ascii="Arial" w:hAnsi="Arial" w:cs="Arial"/>
          <w:lang w:val="en-GB" w:eastAsia="ja-JP"/>
        </w:rPr>
        <w:t xml:space="preserve"> and increase of reopened routes, relaxation of various procedures that restrict </w:t>
      </w:r>
      <w:r w:rsidR="00763A7D" w:rsidRPr="00624C17">
        <w:rPr>
          <w:rFonts w:ascii="Arial" w:hAnsi="Arial" w:cs="Arial"/>
          <w:lang w:val="en-GB" w:eastAsia="ja-JP"/>
        </w:rPr>
        <w:t xml:space="preserve">prompt visa issuance, </w:t>
      </w:r>
      <w:r w:rsidR="00237CB9" w:rsidRPr="00624C17">
        <w:rPr>
          <w:rFonts w:ascii="Arial" w:hAnsi="Arial" w:cs="Arial"/>
          <w:lang w:val="en-GB" w:eastAsia="ja-JP"/>
        </w:rPr>
        <w:t>expat</w:t>
      </w:r>
      <w:r w:rsidR="00686D46" w:rsidRPr="00624C17">
        <w:rPr>
          <w:rFonts w:ascii="Arial" w:hAnsi="Arial" w:cs="Arial"/>
          <w:lang w:val="en-GB" w:eastAsia="ja-JP"/>
        </w:rPr>
        <w:t>riate</w:t>
      </w:r>
      <w:r w:rsidR="00237CB9" w:rsidRPr="00624C17">
        <w:rPr>
          <w:rFonts w:ascii="Arial" w:hAnsi="Arial" w:cs="Arial"/>
          <w:lang w:val="en-GB" w:eastAsia="ja-JP"/>
        </w:rPr>
        <w:t xml:space="preserve">s taking up </w:t>
      </w:r>
      <w:r w:rsidRPr="00624C17">
        <w:rPr>
          <w:rFonts w:ascii="Arial" w:hAnsi="Arial" w:cs="Arial"/>
          <w:lang w:val="en-GB" w:eastAsia="ja-JP"/>
        </w:rPr>
        <w:t xml:space="preserve">new </w:t>
      </w:r>
      <w:r w:rsidR="00237CB9" w:rsidRPr="00624C17">
        <w:rPr>
          <w:rFonts w:ascii="Arial" w:hAnsi="Arial" w:cs="Arial"/>
          <w:lang w:val="en-GB" w:eastAsia="ja-JP"/>
        </w:rPr>
        <w:t>pos</w:t>
      </w:r>
      <w:r w:rsidRPr="00624C17">
        <w:rPr>
          <w:rFonts w:ascii="Arial" w:hAnsi="Arial" w:cs="Arial"/>
          <w:lang w:val="en-GB" w:eastAsia="ja-JP"/>
        </w:rPr>
        <w:t>t</w:t>
      </w:r>
      <w:r w:rsidR="00237CB9" w:rsidRPr="00624C17">
        <w:rPr>
          <w:rFonts w:ascii="Arial" w:hAnsi="Arial" w:cs="Arial"/>
          <w:lang w:val="en-GB" w:eastAsia="ja-JP"/>
        </w:rPr>
        <w:t>s</w:t>
      </w:r>
      <w:r w:rsidRPr="00624C17">
        <w:rPr>
          <w:rFonts w:ascii="Arial" w:hAnsi="Arial" w:cs="Arial"/>
          <w:lang w:val="en-GB" w:eastAsia="ja-JP"/>
        </w:rPr>
        <w:t xml:space="preserve"> and business trips, improvement of centralized </w:t>
      </w:r>
      <w:r w:rsidR="00FB5C3B" w:rsidRPr="00624C17">
        <w:rPr>
          <w:rFonts w:ascii="Arial" w:hAnsi="Arial" w:cs="Arial"/>
          <w:lang w:val="en-GB" w:eastAsia="ja-JP"/>
        </w:rPr>
        <w:t>quarantine</w:t>
      </w:r>
      <w:r w:rsidRPr="00624C17">
        <w:rPr>
          <w:rFonts w:ascii="Arial" w:hAnsi="Arial" w:cs="Arial"/>
          <w:lang w:val="en-GB" w:eastAsia="ja-JP"/>
        </w:rPr>
        <w:t xml:space="preserve"> environment and shortening of centralized </w:t>
      </w:r>
      <w:r w:rsidR="00FB5C3B" w:rsidRPr="00624C17">
        <w:rPr>
          <w:rFonts w:ascii="Arial" w:hAnsi="Arial" w:cs="Arial"/>
          <w:lang w:val="en-GB" w:eastAsia="ja-JP"/>
        </w:rPr>
        <w:t>quarantine</w:t>
      </w:r>
      <w:r w:rsidRPr="00624C17">
        <w:rPr>
          <w:rFonts w:ascii="Arial" w:hAnsi="Arial" w:cs="Arial"/>
          <w:lang w:val="en-GB" w:eastAsia="ja-JP"/>
        </w:rPr>
        <w:t xml:space="preserve"> period, and the abolition of measures such as additional quarantine in each city after the </w:t>
      </w:r>
      <w:r w:rsidR="00FB5C3B" w:rsidRPr="00624C17">
        <w:rPr>
          <w:rFonts w:ascii="Arial" w:hAnsi="Arial" w:cs="Arial"/>
          <w:lang w:val="en-GB" w:eastAsia="ja-JP"/>
        </w:rPr>
        <w:t xml:space="preserve">end of </w:t>
      </w:r>
      <w:r w:rsidRPr="00624C17">
        <w:rPr>
          <w:rFonts w:ascii="Arial" w:hAnsi="Arial" w:cs="Arial"/>
          <w:lang w:val="en-GB" w:eastAsia="ja-JP"/>
        </w:rPr>
        <w:t xml:space="preserve">centralized </w:t>
      </w:r>
      <w:r w:rsidR="00FB5C3B" w:rsidRPr="00624C17">
        <w:rPr>
          <w:rFonts w:ascii="Arial" w:hAnsi="Arial" w:cs="Arial"/>
          <w:lang w:val="en-GB" w:eastAsia="ja-JP"/>
        </w:rPr>
        <w:t>quarantine</w:t>
      </w:r>
      <w:r w:rsidRPr="00624C17">
        <w:rPr>
          <w:rFonts w:ascii="Arial" w:hAnsi="Arial" w:cs="Arial"/>
          <w:lang w:val="en-GB" w:eastAsia="ja-JP"/>
        </w:rPr>
        <w:t xml:space="preserve">. </w:t>
      </w:r>
    </w:p>
    <w:p w14:paraId="1CE60BA4" w14:textId="4109151C" w:rsidR="00C3539E" w:rsidRPr="00624C17" w:rsidRDefault="00EC7E19" w:rsidP="006A6728">
      <w:pPr>
        <w:pStyle w:val="2018-20223"/>
        <w:spacing w:afterLines="100" w:after="240"/>
        <w:rPr>
          <w:rFonts w:ascii="Arial" w:hAnsi="Arial" w:cs="Arial"/>
          <w:sz w:val="30"/>
          <w:szCs w:val="30"/>
          <w:lang w:val="en-GB" w:eastAsia="ja-JP"/>
        </w:rPr>
      </w:pPr>
      <w:r w:rsidRPr="00624C17">
        <w:rPr>
          <w:rFonts w:ascii="Arial" w:eastAsiaTheme="minorEastAsia" w:hAnsi="Arial" w:cs="Arial"/>
          <w:sz w:val="30"/>
          <w:szCs w:val="30"/>
          <w:lang w:val="en-GB"/>
        </w:rPr>
        <w:t>2</w:t>
      </w:r>
      <w:r w:rsidR="00C3539E" w:rsidRPr="00624C17">
        <w:rPr>
          <w:rFonts w:ascii="Arial" w:hAnsi="Arial" w:cs="Arial"/>
          <w:sz w:val="30"/>
          <w:szCs w:val="30"/>
          <w:lang w:val="en-GB" w:eastAsia="ja-JP"/>
        </w:rPr>
        <w:t>.</w:t>
      </w:r>
      <w:r w:rsidR="00C3539E" w:rsidRPr="00624C17">
        <w:rPr>
          <w:rFonts w:ascii="Arial" w:hAnsi="Arial" w:cs="Arial"/>
          <w:sz w:val="30"/>
          <w:szCs w:val="30"/>
          <w:lang w:val="en-GB" w:eastAsia="ja-JP"/>
        </w:rPr>
        <w:tab/>
      </w:r>
      <w:r w:rsidR="003E720F" w:rsidRPr="00624C17">
        <w:rPr>
          <w:rFonts w:ascii="Arial" w:hAnsi="Arial" w:cs="Arial"/>
          <w:sz w:val="30"/>
          <w:szCs w:val="30"/>
          <w:lang w:val="en-GB" w:eastAsia="ja-JP"/>
        </w:rPr>
        <w:t>“</w:t>
      </w:r>
      <w:r w:rsidR="00FB5C3B" w:rsidRPr="00624C17">
        <w:rPr>
          <w:rFonts w:ascii="Arial" w:hAnsi="Arial" w:cs="Arial"/>
          <w:sz w:val="30"/>
          <w:szCs w:val="30"/>
          <w:lang w:val="en-GB" w:eastAsia="ja-JP"/>
        </w:rPr>
        <w:t xml:space="preserve">Cooperation and </w:t>
      </w:r>
      <w:r w:rsidR="00E857A0" w:rsidRPr="00624C17">
        <w:rPr>
          <w:rFonts w:ascii="Arial" w:hAnsi="Arial" w:cs="Arial"/>
          <w:sz w:val="30"/>
          <w:szCs w:val="30"/>
          <w:lang w:val="en-GB" w:eastAsia="ja-JP"/>
        </w:rPr>
        <w:t>proposals</w:t>
      </w:r>
      <w:r w:rsidR="00FB5C3B" w:rsidRPr="00624C17">
        <w:rPr>
          <w:rFonts w:ascii="Arial" w:hAnsi="Arial" w:cs="Arial"/>
          <w:sz w:val="30"/>
          <w:szCs w:val="30"/>
          <w:lang w:val="en-GB" w:eastAsia="ja-JP"/>
        </w:rPr>
        <w:t xml:space="preserve"> for carbon neutrality</w:t>
      </w:r>
      <w:r w:rsidR="003E720F" w:rsidRPr="00624C17">
        <w:rPr>
          <w:rFonts w:ascii="Arial" w:hAnsi="Arial" w:cs="Arial"/>
          <w:sz w:val="30"/>
          <w:szCs w:val="30"/>
          <w:lang w:val="en-GB" w:eastAsia="ja-JP"/>
        </w:rPr>
        <w:t>”</w:t>
      </w:r>
    </w:p>
    <w:p w14:paraId="1CAAB25A" w14:textId="6505007C" w:rsidR="00D07117" w:rsidRPr="00624C17" w:rsidRDefault="00D07117" w:rsidP="00BD32D9">
      <w:pPr>
        <w:pStyle w:val="2018-20224"/>
        <w:tabs>
          <w:tab w:val="left" w:pos="397"/>
        </w:tabs>
        <w:spacing w:afterLines="100" w:after="240" w:line="320" w:lineRule="atLeast"/>
        <w:rPr>
          <w:rFonts w:ascii="Arial" w:hAnsi="Arial" w:cs="Arial"/>
          <w:lang w:val="en-GB" w:eastAsia="ja-JP"/>
        </w:rPr>
      </w:pPr>
      <w:r w:rsidRPr="00624C17">
        <w:rPr>
          <w:rFonts w:ascii="Arial" w:hAnsi="Arial" w:cs="Arial"/>
          <w:lang w:val="en-GB" w:eastAsia="ja-JP"/>
        </w:rPr>
        <w:t xml:space="preserve">We welcome the Chinese government's goal of achieving the peak of carbon emissions by 2030 and carbon neutrality by 2060, </w:t>
      </w:r>
      <w:r w:rsidRPr="00624C17">
        <w:rPr>
          <w:rFonts w:ascii="Arial" w:hAnsi="Arial" w:cs="Arial"/>
          <w:lang w:val="en-GB" w:eastAsia="ja-JP"/>
        </w:rPr>
        <w:lastRenderedPageBreak/>
        <w:t xml:space="preserve">and Japanese companies in China would like to continue actively cooperating and contributing to China's efforts through business activities. Regarding this, we </w:t>
      </w:r>
      <w:r w:rsidR="00E857A0" w:rsidRPr="00624C17">
        <w:rPr>
          <w:rFonts w:ascii="Arial" w:hAnsi="Arial" w:cs="Arial"/>
          <w:lang w:val="en-GB" w:eastAsia="ja-JP"/>
        </w:rPr>
        <w:t>propose</w:t>
      </w:r>
      <w:r w:rsidRPr="00624C17">
        <w:rPr>
          <w:rFonts w:ascii="Arial" w:hAnsi="Arial" w:cs="Arial"/>
          <w:lang w:val="en-GB" w:eastAsia="ja-JP"/>
        </w:rPr>
        <w:t xml:space="preserve"> policy support for technologies that contribute to carbon neutrality and the provision of benefits to companies that actively cooperate and contribute to carbon neutrality.</w:t>
      </w:r>
    </w:p>
    <w:p w14:paraId="3C62B2F0" w14:textId="69C2A593" w:rsidR="00C3539E" w:rsidRPr="00624C17" w:rsidRDefault="00EC7E19" w:rsidP="006A6728">
      <w:pPr>
        <w:pStyle w:val="2018-20223"/>
        <w:spacing w:afterLines="100" w:after="240"/>
        <w:rPr>
          <w:rFonts w:ascii="Arial" w:hAnsi="Arial" w:cs="Arial"/>
          <w:sz w:val="30"/>
          <w:szCs w:val="30"/>
          <w:lang w:val="en-GB" w:eastAsia="ja-JP"/>
        </w:rPr>
      </w:pPr>
      <w:r w:rsidRPr="00624C17">
        <w:rPr>
          <w:rFonts w:ascii="Arial" w:eastAsiaTheme="minorEastAsia" w:hAnsi="Arial" w:cs="Arial"/>
          <w:sz w:val="30"/>
          <w:szCs w:val="30"/>
          <w:lang w:val="en-GB"/>
        </w:rPr>
        <w:t>3</w:t>
      </w:r>
      <w:r w:rsidR="00C3539E" w:rsidRPr="00624C17">
        <w:rPr>
          <w:rFonts w:ascii="Arial" w:hAnsi="Arial" w:cs="Arial"/>
          <w:sz w:val="30"/>
          <w:szCs w:val="30"/>
          <w:lang w:val="en-GB" w:eastAsia="ja-JP"/>
        </w:rPr>
        <w:t>.</w:t>
      </w:r>
      <w:r w:rsidR="00C3539E" w:rsidRPr="00624C17">
        <w:rPr>
          <w:rFonts w:ascii="Arial" w:hAnsi="Arial" w:cs="Arial"/>
          <w:sz w:val="30"/>
          <w:szCs w:val="30"/>
          <w:lang w:val="en-GB" w:eastAsia="ja-JP"/>
        </w:rPr>
        <w:tab/>
      </w:r>
      <w:r w:rsidR="003E720F" w:rsidRPr="00624C17">
        <w:rPr>
          <w:rFonts w:ascii="Arial" w:hAnsi="Arial" w:cs="Arial"/>
          <w:sz w:val="30"/>
          <w:szCs w:val="30"/>
          <w:lang w:val="en-GB" w:eastAsia="ja-JP"/>
        </w:rPr>
        <w:t>“</w:t>
      </w:r>
      <w:r w:rsidR="0059379F" w:rsidRPr="00624C17">
        <w:rPr>
          <w:rFonts w:ascii="Arial" w:hAnsi="Arial" w:cs="Arial"/>
          <w:sz w:val="30"/>
          <w:szCs w:val="30"/>
          <w:lang w:val="en-GB" w:eastAsia="ja-JP"/>
        </w:rPr>
        <w:t>Issue</w:t>
      </w:r>
      <w:r w:rsidR="009806E3" w:rsidRPr="00624C17">
        <w:rPr>
          <w:rFonts w:ascii="Arial" w:hAnsi="Arial" w:cs="Arial"/>
          <w:sz w:val="30"/>
          <w:szCs w:val="30"/>
          <w:lang w:val="en-GB" w:eastAsia="ja-JP"/>
        </w:rPr>
        <w:t>s related to</w:t>
      </w:r>
      <w:r w:rsidR="0059379F" w:rsidRPr="00624C17">
        <w:rPr>
          <w:rFonts w:ascii="Arial" w:hAnsi="Arial" w:cs="Arial"/>
          <w:sz w:val="30"/>
          <w:szCs w:val="30"/>
          <w:lang w:val="en-GB" w:eastAsia="ja-JP"/>
        </w:rPr>
        <w:t xml:space="preserve"> cross-border and management of data</w:t>
      </w:r>
      <w:r w:rsidR="003E720F" w:rsidRPr="00624C17">
        <w:rPr>
          <w:rFonts w:ascii="Arial" w:hAnsi="Arial" w:cs="Arial"/>
          <w:sz w:val="30"/>
          <w:szCs w:val="30"/>
          <w:lang w:val="en-GB" w:eastAsia="ja-JP"/>
        </w:rPr>
        <w:t>”</w:t>
      </w:r>
      <w:r w:rsidR="00C3539E" w:rsidRPr="00624C17">
        <w:rPr>
          <w:rFonts w:ascii="Arial" w:hAnsi="Arial" w:cs="Arial"/>
          <w:sz w:val="30"/>
          <w:szCs w:val="30"/>
          <w:lang w:val="en-GB" w:eastAsia="ja-JP"/>
        </w:rPr>
        <w:t xml:space="preserve"> </w:t>
      </w:r>
    </w:p>
    <w:p w14:paraId="35D2EECA" w14:textId="6703C3A6" w:rsidR="00C3539E" w:rsidRPr="00624C17" w:rsidRDefault="004B2F26" w:rsidP="00BD32D9">
      <w:pPr>
        <w:pStyle w:val="2018-20224"/>
        <w:tabs>
          <w:tab w:val="left" w:pos="397"/>
        </w:tabs>
        <w:spacing w:afterLines="100" w:after="240" w:line="320" w:lineRule="atLeast"/>
        <w:rPr>
          <w:rFonts w:ascii="Arial" w:eastAsia="ＭＳ 明朝" w:hAnsi="Arial" w:cs="Arial"/>
          <w:lang w:val="en-GB" w:eastAsia="ja-JP"/>
        </w:rPr>
      </w:pPr>
      <w:r w:rsidRPr="00624C17">
        <w:rPr>
          <w:rFonts w:ascii="Arial" w:hAnsi="Arial" w:cs="Arial"/>
          <w:lang w:val="en-GB" w:eastAsia="ja-JP"/>
        </w:rPr>
        <w:t xml:space="preserve">The Data Security Law came into effect in September 2021, and the Personal Information Protection Law came into effect in November of the same year. Since it is expected that activities such as cross-border transfer of data will be greatly affected by these data-related laws and regulations, Japanese companies are becoming more interested in their operation and trends in the establishment of related detailed regulations. Regarding these data-related laws and regulations, we </w:t>
      </w:r>
      <w:r w:rsidR="00E857A0" w:rsidRPr="00624C17">
        <w:rPr>
          <w:rFonts w:ascii="Arial" w:hAnsi="Arial" w:cs="Arial"/>
          <w:lang w:val="en-GB" w:eastAsia="ja-JP"/>
        </w:rPr>
        <w:t>propose</w:t>
      </w:r>
      <w:r w:rsidRPr="00624C17">
        <w:rPr>
          <w:rFonts w:ascii="Arial" w:hAnsi="Arial" w:cs="Arial"/>
          <w:lang w:val="en-GB" w:eastAsia="ja-JP"/>
        </w:rPr>
        <w:t xml:space="preserve"> that the opinions of related parties, including foreign-affiliated companies, be incorporated into the enactment process, and that detailed rules for operation be established and promulgated at an early stage, and that consideration be given to operation. In addition, we </w:t>
      </w:r>
      <w:r w:rsidR="00020DF2" w:rsidRPr="00624C17">
        <w:rPr>
          <w:rFonts w:ascii="Arial" w:hAnsi="Arial" w:cs="Arial"/>
          <w:lang w:val="en-GB" w:eastAsia="ja-JP"/>
        </w:rPr>
        <w:t xml:space="preserve">also </w:t>
      </w:r>
      <w:r w:rsidR="00E857A0" w:rsidRPr="00624C17">
        <w:rPr>
          <w:rFonts w:ascii="Arial" w:hAnsi="Arial" w:cs="Arial"/>
          <w:lang w:val="en-GB" w:eastAsia="ja-JP"/>
        </w:rPr>
        <w:t>propose</w:t>
      </w:r>
      <w:r w:rsidRPr="00624C17">
        <w:rPr>
          <w:rFonts w:ascii="Arial" w:hAnsi="Arial" w:cs="Arial"/>
          <w:lang w:val="en-GB" w:eastAsia="ja-JP"/>
        </w:rPr>
        <w:t xml:space="preserve"> the provision of necessary advance guidance, ensuring a sufficient response period, and coordination and cooperation among the relevant government departments for smooth enforcement.</w:t>
      </w:r>
    </w:p>
    <w:p w14:paraId="576BFDBB" w14:textId="64F1DAC1" w:rsidR="00C3539E" w:rsidRPr="00624C17" w:rsidRDefault="00C3539E" w:rsidP="006A6728">
      <w:pPr>
        <w:spacing w:afterLines="100" w:after="240"/>
        <w:rPr>
          <w:rFonts w:ascii="Arial" w:eastAsia="ＭＳ 明朝" w:hAnsi="Arial" w:cs="Arial"/>
          <w:lang w:eastAsia="ja-JP"/>
        </w:rPr>
      </w:pPr>
    </w:p>
    <w:p w14:paraId="7D16F5DA" w14:textId="74E2A8A6" w:rsidR="00C3539E" w:rsidRPr="00624C17" w:rsidRDefault="00C3539E" w:rsidP="006A6728">
      <w:pPr>
        <w:spacing w:afterLines="100" w:after="240"/>
        <w:rPr>
          <w:rFonts w:ascii="Arial" w:eastAsia="ＭＳ 明朝" w:hAnsi="Arial" w:cs="Arial"/>
          <w:lang w:eastAsia="ja-JP"/>
        </w:rPr>
      </w:pPr>
    </w:p>
    <w:p w14:paraId="366CDD45" w14:textId="09716860" w:rsidR="00C3539E" w:rsidRPr="00624C17" w:rsidRDefault="00C3539E" w:rsidP="00C3539E">
      <w:pPr>
        <w:rPr>
          <w:rFonts w:ascii="Arial" w:eastAsia="ＭＳ 明朝" w:hAnsi="Arial" w:cs="Arial"/>
          <w:lang w:eastAsia="ja-JP"/>
        </w:rPr>
      </w:pPr>
    </w:p>
    <w:sectPr w:rsidR="00C3539E" w:rsidRPr="00624C17" w:rsidSect="00B6038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5886" w14:textId="77777777" w:rsidR="005D0CB3" w:rsidRDefault="005D0CB3" w:rsidP="00115711">
      <w:r>
        <w:separator/>
      </w:r>
    </w:p>
  </w:endnote>
  <w:endnote w:type="continuationSeparator" w:id="0">
    <w:p w14:paraId="1CE53E87" w14:textId="77777777" w:rsidR="005D0CB3" w:rsidRDefault="005D0CB3" w:rsidP="0011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zuka Gothic Pr6N B">
    <w:altName w:val="游ゴシック"/>
    <w:panose1 w:val="00000000000000000000"/>
    <w:charset w:val="80"/>
    <w:family w:val="swiss"/>
    <w:notTrueType/>
    <w:pitch w:val="variable"/>
    <w:sig w:usb0="000002D7" w:usb1="2AC71C11" w:usb2="00000012" w:usb3="00000000" w:csb0="0002009F"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6N R">
    <w:altName w:val="游ゴシック"/>
    <w:panose1 w:val="00000000000000000000"/>
    <w:charset w:val="80"/>
    <w:family w:val="swiss"/>
    <w:notTrueType/>
    <w:pitch w:val="variable"/>
    <w:sig w:usb0="000002D7" w:usb1="2AC71C11" w:usb2="00000012" w:usb3="00000000" w:csb0="0002009F" w:csb1="00000000"/>
  </w:font>
  <w:font w:name="Adobe 宋体 Std L">
    <w:panose1 w:val="00000000000000000000"/>
    <w:charset w:val="86"/>
    <w:family w:val="roman"/>
    <w:notTrueType/>
    <w:pitch w:val="variable"/>
    <w:sig w:usb0="00000207" w:usb1="0A0F1810" w:usb2="00000016" w:usb3="00000000" w:csb0="00060007" w:csb1="00000000"/>
  </w:font>
  <w:font w:name="方正书宋_GBK">
    <w:altName w:val="Microsoft YaHei"/>
    <w:charset w:val="86"/>
    <w:family w:val="script"/>
    <w:pitch w:val="fixed"/>
    <w:sig w:usb0="00000001" w:usb1="080E0000" w:usb2="00000010" w:usb3="00000000" w:csb0="00040000" w:csb1="00000000"/>
  </w:font>
  <w:font w:name="冬青黑体简体中文 W6">
    <w:altName w:val="Microsoft YaHei"/>
    <w:panose1 w:val="00000000000000000000"/>
    <w:charset w:val="86"/>
    <w:family w:val="swiss"/>
    <w:notTrueType/>
    <w:pitch w:val="variable"/>
    <w:sig w:usb0="A00002BF" w:usb1="1ACF7CFA"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37EB" w14:textId="77777777" w:rsidR="005D0CB3" w:rsidRDefault="005D0CB3" w:rsidP="00115711">
      <w:r>
        <w:separator/>
      </w:r>
    </w:p>
  </w:footnote>
  <w:footnote w:type="continuationSeparator" w:id="0">
    <w:p w14:paraId="3C08BC8D" w14:textId="77777777" w:rsidR="005D0CB3" w:rsidRDefault="005D0CB3" w:rsidP="00115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701CA"/>
    <w:multiLevelType w:val="hybridMultilevel"/>
    <w:tmpl w:val="75720DA4"/>
    <w:lvl w:ilvl="0" w:tplc="E06C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281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9E"/>
    <w:rsid w:val="0001738E"/>
    <w:rsid w:val="00020DF2"/>
    <w:rsid w:val="000863E8"/>
    <w:rsid w:val="00115711"/>
    <w:rsid w:val="00154F48"/>
    <w:rsid w:val="00156B21"/>
    <w:rsid w:val="001B5B91"/>
    <w:rsid w:val="002013E3"/>
    <w:rsid w:val="002068AA"/>
    <w:rsid w:val="002119AD"/>
    <w:rsid w:val="00230546"/>
    <w:rsid w:val="00237CB9"/>
    <w:rsid w:val="00303430"/>
    <w:rsid w:val="00307251"/>
    <w:rsid w:val="003614D6"/>
    <w:rsid w:val="003E720F"/>
    <w:rsid w:val="004A3C58"/>
    <w:rsid w:val="004B2F26"/>
    <w:rsid w:val="00531282"/>
    <w:rsid w:val="005642B9"/>
    <w:rsid w:val="0059379F"/>
    <w:rsid w:val="0059604D"/>
    <w:rsid w:val="005D0CB3"/>
    <w:rsid w:val="00624C17"/>
    <w:rsid w:val="006532E2"/>
    <w:rsid w:val="00686D46"/>
    <w:rsid w:val="006A6728"/>
    <w:rsid w:val="00763A7D"/>
    <w:rsid w:val="007D7D8D"/>
    <w:rsid w:val="008812F2"/>
    <w:rsid w:val="008B1BAA"/>
    <w:rsid w:val="009740F0"/>
    <w:rsid w:val="009806E3"/>
    <w:rsid w:val="00AD225F"/>
    <w:rsid w:val="00AE6D59"/>
    <w:rsid w:val="00B04507"/>
    <w:rsid w:val="00B143BF"/>
    <w:rsid w:val="00B42178"/>
    <w:rsid w:val="00B911A7"/>
    <w:rsid w:val="00BB5FFC"/>
    <w:rsid w:val="00BD258E"/>
    <w:rsid w:val="00BD32D9"/>
    <w:rsid w:val="00BE19B7"/>
    <w:rsid w:val="00C12EBC"/>
    <w:rsid w:val="00C3539E"/>
    <w:rsid w:val="00D07117"/>
    <w:rsid w:val="00E71539"/>
    <w:rsid w:val="00E857A0"/>
    <w:rsid w:val="00EA1714"/>
    <w:rsid w:val="00EC7E19"/>
    <w:rsid w:val="00EE7E79"/>
    <w:rsid w:val="00F92EAA"/>
    <w:rsid w:val="00FB5C3B"/>
    <w:rsid w:val="00FC1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FE231"/>
  <w15:chartTrackingRefBased/>
  <w15:docId w15:val="{22082101-D571-428A-926C-F8398D2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A3C58"/>
    <w:pPr>
      <w:autoSpaceDE w:val="0"/>
      <w:autoSpaceDN w:val="0"/>
      <w:ind w:left="100" w:hanging="371"/>
      <w:jc w:val="left"/>
      <w:outlineLvl w:val="0"/>
    </w:pPr>
    <w:rPr>
      <w:rFonts w:ascii="Arial" w:eastAsia="Arial" w:hAnsi="Arial" w:cs="Arial"/>
      <w:b/>
      <w:bCs/>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8-2022">
    <w:name w:val="★章_2018 (本文-2022)"/>
    <w:basedOn w:val="a"/>
    <w:uiPriority w:val="99"/>
    <w:rsid w:val="00C3539E"/>
    <w:pPr>
      <w:suppressAutoHyphens/>
      <w:autoSpaceDE w:val="0"/>
      <w:autoSpaceDN w:val="0"/>
      <w:adjustRightInd w:val="0"/>
      <w:spacing w:after="85" w:line="640" w:lineRule="atLeast"/>
      <w:textAlignment w:val="center"/>
    </w:pPr>
    <w:rPr>
      <w:rFonts w:ascii="Kozuka Gothic Pr6N B" w:eastAsia="Kozuka Gothic Pr6N B" w:cs="Kozuka Gothic Pr6N B"/>
      <w:b/>
      <w:bCs/>
      <w:color w:val="000000"/>
      <w:kern w:val="0"/>
      <w:sz w:val="72"/>
      <w:szCs w:val="72"/>
      <w:lang w:val="ja-JP"/>
    </w:rPr>
  </w:style>
  <w:style w:type="paragraph" w:customStyle="1" w:styleId="2018-20220">
    <w:name w:val="本文_2018 (本文-2022)"/>
    <w:basedOn w:val="a"/>
    <w:uiPriority w:val="99"/>
    <w:rsid w:val="00C3539E"/>
    <w:pPr>
      <w:suppressAutoHyphens/>
      <w:autoSpaceDE w:val="0"/>
      <w:autoSpaceDN w:val="0"/>
      <w:adjustRightInd w:val="0"/>
      <w:spacing w:after="85" w:line="270" w:lineRule="atLeast"/>
      <w:ind w:firstLine="180"/>
      <w:textAlignment w:val="center"/>
    </w:pPr>
    <w:rPr>
      <w:rFonts w:ascii="Kozuka Mincho Pr6N R" w:eastAsia="Kozuka Mincho Pr6N R" w:cs="Kozuka Mincho Pr6N R"/>
      <w:color w:val="000000"/>
      <w:kern w:val="0"/>
      <w:sz w:val="18"/>
      <w:szCs w:val="18"/>
      <w:lang w:val="ja-JP"/>
    </w:rPr>
  </w:style>
  <w:style w:type="paragraph" w:customStyle="1" w:styleId="2018-20221">
    <w:name w:val="●小小标题_2018 (本文-2022)"/>
    <w:basedOn w:val="a"/>
    <w:uiPriority w:val="99"/>
    <w:rsid w:val="00C3539E"/>
    <w:pPr>
      <w:suppressAutoHyphens/>
      <w:autoSpaceDE w:val="0"/>
      <w:autoSpaceDN w:val="0"/>
      <w:adjustRightInd w:val="0"/>
      <w:spacing w:after="57" w:line="240" w:lineRule="atLeast"/>
      <w:textAlignment w:val="center"/>
    </w:pPr>
    <w:rPr>
      <w:rFonts w:ascii="Kozuka Gothic Pr6N B" w:eastAsia="Kozuka Gothic Pr6N B" w:cs="Kozuka Gothic Pr6N B"/>
      <w:b/>
      <w:bCs/>
      <w:color w:val="000000"/>
      <w:kern w:val="0"/>
      <w:sz w:val="18"/>
      <w:szCs w:val="18"/>
      <w:lang w:val="ja-JP"/>
    </w:rPr>
  </w:style>
  <w:style w:type="paragraph" w:customStyle="1" w:styleId="2018-20222">
    <w:name w:val="共通ポイント小見出し_2018 (本文以外-2022)"/>
    <w:basedOn w:val="a"/>
    <w:uiPriority w:val="99"/>
    <w:rsid w:val="00C3539E"/>
    <w:pPr>
      <w:tabs>
        <w:tab w:val="left" w:pos="397"/>
      </w:tabs>
      <w:suppressAutoHyphens/>
      <w:autoSpaceDE w:val="0"/>
      <w:autoSpaceDN w:val="0"/>
      <w:adjustRightInd w:val="0"/>
      <w:spacing w:before="170" w:after="113" w:line="240" w:lineRule="atLeast"/>
      <w:jc w:val="left"/>
      <w:textAlignment w:val="center"/>
    </w:pPr>
    <w:rPr>
      <w:rFonts w:ascii="Kozuka Gothic Pr6N B" w:eastAsia="Kozuka Gothic Pr6N B" w:cs="Kozuka Gothic Pr6N B"/>
      <w:b/>
      <w:bCs/>
      <w:color w:val="356CB3"/>
      <w:spacing w:val="8"/>
      <w:kern w:val="0"/>
      <w:sz w:val="20"/>
      <w:szCs w:val="20"/>
      <w:lang w:val="ja-JP"/>
    </w:rPr>
  </w:style>
  <w:style w:type="paragraph" w:customStyle="1" w:styleId="2018-20223">
    <w:name w:val="共通ポイント大見出し_2018 (本文以外-2022)"/>
    <w:basedOn w:val="a"/>
    <w:uiPriority w:val="99"/>
    <w:rsid w:val="00C3539E"/>
    <w:pPr>
      <w:tabs>
        <w:tab w:val="left" w:pos="397"/>
      </w:tabs>
      <w:suppressAutoHyphens/>
      <w:autoSpaceDE w:val="0"/>
      <w:autoSpaceDN w:val="0"/>
      <w:adjustRightInd w:val="0"/>
      <w:spacing w:after="57" w:line="270" w:lineRule="atLeast"/>
      <w:ind w:left="408" w:hanging="408"/>
      <w:jc w:val="left"/>
      <w:textAlignment w:val="center"/>
    </w:pPr>
    <w:rPr>
      <w:rFonts w:ascii="Kozuka Gothic Pr6N B" w:eastAsia="Kozuka Gothic Pr6N B" w:cs="Kozuka Gothic Pr6N B"/>
      <w:b/>
      <w:bCs/>
      <w:color w:val="356CB3"/>
      <w:spacing w:val="10"/>
      <w:kern w:val="0"/>
      <w:sz w:val="24"/>
      <w:szCs w:val="24"/>
      <w:lang w:val="ja-JP"/>
    </w:rPr>
  </w:style>
  <w:style w:type="paragraph" w:customStyle="1" w:styleId="2018-20224">
    <w:name w:val="共通ポイント本文_2018 (本文以外-2022)"/>
    <w:basedOn w:val="a"/>
    <w:uiPriority w:val="99"/>
    <w:rsid w:val="00C3539E"/>
    <w:pPr>
      <w:suppressAutoHyphens/>
      <w:autoSpaceDE w:val="0"/>
      <w:autoSpaceDN w:val="0"/>
      <w:adjustRightInd w:val="0"/>
      <w:spacing w:after="113" w:line="260" w:lineRule="atLeast"/>
      <w:textAlignment w:val="center"/>
    </w:pPr>
    <w:rPr>
      <w:rFonts w:ascii="Kozuka Gothic Pr6N R" w:eastAsia="Kozuka Gothic Pr6N R" w:cs="Kozuka Gothic Pr6N R"/>
      <w:color w:val="000000"/>
      <w:kern w:val="0"/>
      <w:sz w:val="17"/>
      <w:szCs w:val="17"/>
      <w:lang w:val="ja-JP"/>
    </w:rPr>
  </w:style>
  <w:style w:type="paragraph" w:customStyle="1" w:styleId="2018-20225">
    <w:name w:val="◎大标题_2018 (本文-2022)"/>
    <w:basedOn w:val="a"/>
    <w:uiPriority w:val="99"/>
    <w:rsid w:val="00C3539E"/>
    <w:pPr>
      <w:suppressAutoHyphens/>
      <w:autoSpaceDE w:val="0"/>
      <w:autoSpaceDN w:val="0"/>
      <w:adjustRightInd w:val="0"/>
      <w:spacing w:before="283" w:after="113" w:line="300" w:lineRule="atLeast"/>
      <w:jc w:val="left"/>
      <w:textAlignment w:val="center"/>
    </w:pPr>
    <w:rPr>
      <w:rFonts w:ascii="Kozuka Gothic Pr6N B" w:eastAsia="Kozuka Gothic Pr6N B" w:cs="Kozuka Gothic Pr6N B"/>
      <w:b/>
      <w:bCs/>
      <w:color w:val="356CB3"/>
      <w:kern w:val="0"/>
      <w:sz w:val="26"/>
      <w:szCs w:val="26"/>
      <w:lang w:val="ja-JP"/>
    </w:rPr>
  </w:style>
  <w:style w:type="paragraph" w:customStyle="1" w:styleId="2018-20226">
    <w:name w:val="■中标题_2018 (本文-2022)"/>
    <w:basedOn w:val="a"/>
    <w:uiPriority w:val="99"/>
    <w:rsid w:val="00C3539E"/>
    <w:pPr>
      <w:suppressAutoHyphens/>
      <w:autoSpaceDE w:val="0"/>
      <w:autoSpaceDN w:val="0"/>
      <w:adjustRightInd w:val="0"/>
      <w:spacing w:before="57" w:after="85" w:line="240" w:lineRule="atLeast"/>
      <w:jc w:val="left"/>
      <w:textAlignment w:val="center"/>
    </w:pPr>
    <w:rPr>
      <w:rFonts w:ascii="Kozuka Gothic Pr6N B" w:eastAsia="Kozuka Gothic Pr6N B" w:cs="Kozuka Gothic Pr6N B"/>
      <w:b/>
      <w:bCs/>
      <w:color w:val="356CB3"/>
      <w:kern w:val="0"/>
      <w:sz w:val="20"/>
      <w:szCs w:val="20"/>
      <w:lang w:val="ja-JP"/>
    </w:rPr>
  </w:style>
  <w:style w:type="paragraph" w:customStyle="1" w:styleId="2018-20227">
    <w:name w:val="本文列表_2018 (本文-2022)"/>
    <w:basedOn w:val="2018-20220"/>
    <w:uiPriority w:val="99"/>
    <w:rsid w:val="00C3539E"/>
    <w:pPr>
      <w:spacing w:line="240" w:lineRule="atLeast"/>
      <w:ind w:left="180" w:hanging="180"/>
    </w:pPr>
  </w:style>
  <w:style w:type="paragraph" w:customStyle="1" w:styleId="2018-20228">
    <w:name w:val="△小标题_2018 (本文-2022)"/>
    <w:basedOn w:val="2018-20226"/>
    <w:uiPriority w:val="99"/>
    <w:rsid w:val="00C3539E"/>
    <w:rPr>
      <w:color w:val="000000"/>
    </w:rPr>
  </w:style>
  <w:style w:type="paragraph" w:customStyle="1" w:styleId="2018-20229">
    <w:name w:val="()列表_2018 (本文-2022)"/>
    <w:basedOn w:val="2018-20227"/>
    <w:uiPriority w:val="99"/>
    <w:rsid w:val="00C3539E"/>
    <w:pPr>
      <w:ind w:left="227" w:hanging="227"/>
    </w:pPr>
  </w:style>
  <w:style w:type="paragraph" w:customStyle="1" w:styleId="2018-2022a">
    <w:name w:val="图标标题_2018 (本文-2022)"/>
    <w:basedOn w:val="a"/>
    <w:uiPriority w:val="99"/>
    <w:rsid w:val="00C3539E"/>
    <w:pPr>
      <w:tabs>
        <w:tab w:val="left" w:pos="539"/>
      </w:tabs>
      <w:suppressAutoHyphens/>
      <w:autoSpaceDE w:val="0"/>
      <w:autoSpaceDN w:val="0"/>
      <w:adjustRightInd w:val="0"/>
      <w:spacing w:before="113" w:after="28" w:line="240" w:lineRule="atLeast"/>
      <w:ind w:left="539" w:hanging="539"/>
      <w:jc w:val="left"/>
      <w:textAlignment w:val="center"/>
    </w:pPr>
    <w:rPr>
      <w:rFonts w:ascii="Kozuka Gothic Pr6N B" w:eastAsia="Kozuka Gothic Pr6N B" w:cs="Kozuka Gothic Pr6N B"/>
      <w:b/>
      <w:bCs/>
      <w:color w:val="000000"/>
      <w:kern w:val="0"/>
      <w:sz w:val="20"/>
      <w:szCs w:val="20"/>
      <w:lang w:val="ja-JP"/>
    </w:rPr>
  </w:style>
  <w:style w:type="paragraph" w:customStyle="1" w:styleId="2021-2022">
    <w:name w:val="注釈二文字_2021 (本文-2022)"/>
    <w:basedOn w:val="a"/>
    <w:uiPriority w:val="99"/>
    <w:rsid w:val="00C3539E"/>
    <w:pPr>
      <w:tabs>
        <w:tab w:val="left" w:pos="454"/>
      </w:tabs>
      <w:suppressAutoHyphens/>
      <w:autoSpaceDE w:val="0"/>
      <w:autoSpaceDN w:val="0"/>
      <w:adjustRightInd w:val="0"/>
      <w:spacing w:after="28" w:line="180" w:lineRule="atLeast"/>
      <w:ind w:left="454" w:hanging="454"/>
      <w:textAlignment w:val="center"/>
    </w:pPr>
    <w:rPr>
      <w:rFonts w:ascii="Kozuka Mincho Pr6N R" w:eastAsia="Kozuka Mincho Pr6N R" w:cs="Kozuka Mincho Pr6N R"/>
      <w:color w:val="000000"/>
      <w:w w:val="98"/>
      <w:kern w:val="0"/>
      <w:sz w:val="15"/>
      <w:szCs w:val="15"/>
      <w:lang w:val="ja-JP"/>
    </w:rPr>
  </w:style>
  <w:style w:type="paragraph" w:customStyle="1" w:styleId="2018-2022b">
    <w:name w:val="表内容_2018 (本文-2022)"/>
    <w:basedOn w:val="2018-20220"/>
    <w:uiPriority w:val="99"/>
    <w:rsid w:val="00C3539E"/>
    <w:pPr>
      <w:spacing w:after="0" w:line="180" w:lineRule="atLeast"/>
      <w:ind w:firstLine="0"/>
      <w:jc w:val="center"/>
    </w:pPr>
    <w:rPr>
      <w:sz w:val="16"/>
      <w:szCs w:val="16"/>
    </w:rPr>
  </w:style>
  <w:style w:type="paragraph" w:customStyle="1" w:styleId="-2022">
    <w:name w:val="サマリー小見出し (本文-2022)"/>
    <w:basedOn w:val="2018-20228"/>
    <w:uiPriority w:val="99"/>
    <w:rsid w:val="00C3539E"/>
    <w:pPr>
      <w:tabs>
        <w:tab w:val="left" w:pos="227"/>
      </w:tabs>
      <w:ind w:left="227" w:hanging="227"/>
      <w:jc w:val="both"/>
    </w:pPr>
  </w:style>
  <w:style w:type="paragraph" w:customStyle="1" w:styleId="2021-20220">
    <w:name w:val="注釈一文字_2021 (本文-2022)"/>
    <w:basedOn w:val="a"/>
    <w:uiPriority w:val="99"/>
    <w:rsid w:val="00C3539E"/>
    <w:pPr>
      <w:tabs>
        <w:tab w:val="left" w:pos="283"/>
      </w:tabs>
      <w:suppressAutoHyphens/>
      <w:autoSpaceDE w:val="0"/>
      <w:autoSpaceDN w:val="0"/>
      <w:adjustRightInd w:val="0"/>
      <w:spacing w:after="28" w:line="180" w:lineRule="atLeast"/>
      <w:ind w:left="283" w:hanging="283"/>
      <w:textAlignment w:val="center"/>
    </w:pPr>
    <w:rPr>
      <w:rFonts w:ascii="Kozuka Mincho Pr6N R" w:eastAsia="Kozuka Mincho Pr6N R" w:cs="Kozuka Mincho Pr6N R"/>
      <w:color w:val="000000"/>
      <w:w w:val="98"/>
      <w:kern w:val="0"/>
      <w:sz w:val="15"/>
      <w:szCs w:val="15"/>
      <w:lang w:val="ja-JP"/>
    </w:rPr>
  </w:style>
  <w:style w:type="paragraph" w:customStyle="1" w:styleId="a3">
    <w:name w:val="[无段落样式]"/>
    <w:rsid w:val="00C3539E"/>
    <w:pPr>
      <w:widowControl w:val="0"/>
      <w:autoSpaceDE w:val="0"/>
      <w:autoSpaceDN w:val="0"/>
      <w:adjustRightInd w:val="0"/>
      <w:spacing w:line="288" w:lineRule="auto"/>
      <w:jc w:val="both"/>
      <w:textAlignment w:val="center"/>
    </w:pPr>
    <w:rPr>
      <w:rFonts w:ascii="Adobe 宋体 Std L" w:eastAsia="Adobe 宋体 Std L" w:cs="Adobe 宋体 Std L"/>
      <w:color w:val="000000"/>
      <w:kern w:val="0"/>
      <w:sz w:val="24"/>
      <w:szCs w:val="24"/>
      <w:lang w:val="zh-CN"/>
    </w:rPr>
  </w:style>
  <w:style w:type="paragraph" w:customStyle="1" w:styleId="2018-2022c">
    <w:name w:val="开始部分_2018 (本文-2022)"/>
    <w:basedOn w:val="2018-20220"/>
    <w:uiPriority w:val="99"/>
    <w:rsid w:val="00C3539E"/>
    <w:pPr>
      <w:spacing w:after="113"/>
    </w:pPr>
    <w:rPr>
      <w:rFonts w:ascii="Kozuka Gothic Pr6N B" w:eastAsia="Kozuka Gothic Pr6N B" w:cs="Kozuka Gothic Pr6N B"/>
      <w:b/>
      <w:bCs/>
    </w:rPr>
  </w:style>
  <w:style w:type="paragraph" w:customStyle="1" w:styleId="2018-2022d">
    <w:name w:val="単位_2018 (本文-2022)"/>
    <w:basedOn w:val="2018-20226"/>
    <w:uiPriority w:val="99"/>
    <w:rsid w:val="00C3539E"/>
    <w:pPr>
      <w:spacing w:before="0" w:after="0" w:line="200" w:lineRule="atLeast"/>
    </w:pPr>
    <w:rPr>
      <w:rFonts w:ascii="Kozuka Mincho Pr6N R" w:eastAsia="Kozuka Mincho Pr6N R" w:cs="Kozuka Mincho Pr6N R"/>
      <w:color w:val="000000"/>
      <w:sz w:val="15"/>
      <w:szCs w:val="15"/>
    </w:rPr>
  </w:style>
  <w:style w:type="paragraph" w:customStyle="1" w:styleId="2018CN-2022">
    <w:name w:val="本文_2018_CN (本文-2022)"/>
    <w:basedOn w:val="2018-20220"/>
    <w:uiPriority w:val="99"/>
    <w:rsid w:val="00C3539E"/>
    <w:pPr>
      <w:ind w:firstLine="360"/>
    </w:pPr>
    <w:rPr>
      <w:rFonts w:ascii="方正书宋_GBK" w:eastAsia="方正书宋_GBK" w:cs="方正书宋_GBK"/>
      <w:lang w:val="zh-CN"/>
    </w:rPr>
  </w:style>
  <w:style w:type="paragraph" w:customStyle="1" w:styleId="2018CN-20220">
    <w:name w:val="表内容_2018_CN (本文-2022)"/>
    <w:basedOn w:val="2018-2022b"/>
    <w:uiPriority w:val="99"/>
    <w:rsid w:val="00C3539E"/>
    <w:rPr>
      <w:rFonts w:ascii="方正书宋_GBK" w:eastAsia="方正书宋_GBK" w:cs="方正书宋_GBK"/>
      <w:lang w:val="zh-CN"/>
    </w:rPr>
  </w:style>
  <w:style w:type="paragraph" w:customStyle="1" w:styleId="2018-2022e">
    <w:name w:val="建议_2018 (本文以外-2022)"/>
    <w:basedOn w:val="2018-20220"/>
    <w:uiPriority w:val="99"/>
    <w:rsid w:val="00C3539E"/>
    <w:pPr>
      <w:spacing w:before="397" w:after="0" w:line="460" w:lineRule="atLeast"/>
      <w:jc w:val="left"/>
    </w:pPr>
    <w:rPr>
      <w:rFonts w:ascii="Kozuka Gothic Pr6N B" w:eastAsia="Kozuka Gothic Pr6N B" w:cs="Kozuka Gothic Pr6N B"/>
      <w:b/>
      <w:bCs/>
      <w:color w:val="356CB3"/>
      <w:sz w:val="28"/>
      <w:szCs w:val="28"/>
    </w:rPr>
  </w:style>
  <w:style w:type="paragraph" w:customStyle="1" w:styleId="2021-20221">
    <w:name w:val="建议本文_2021 (本文以外-2022)"/>
    <w:basedOn w:val="2018-20220"/>
    <w:uiPriority w:val="99"/>
    <w:rsid w:val="00C3539E"/>
    <w:pPr>
      <w:tabs>
        <w:tab w:val="left" w:pos="198"/>
      </w:tabs>
      <w:spacing w:after="113" w:line="250" w:lineRule="atLeast"/>
      <w:ind w:left="522" w:right="340" w:hanging="181"/>
    </w:pPr>
  </w:style>
  <w:style w:type="paragraph" w:customStyle="1" w:styleId="2021-20222">
    <w:name w:val="建议中标题_2021 (本文以外-2022)"/>
    <w:basedOn w:val="2021-20221"/>
    <w:uiPriority w:val="99"/>
    <w:rsid w:val="00C3539E"/>
    <w:pPr>
      <w:spacing w:before="57" w:after="57" w:line="220" w:lineRule="atLeast"/>
      <w:ind w:left="624" w:hanging="283"/>
    </w:pPr>
    <w:rPr>
      <w:rFonts w:ascii="Kozuka Gothic Pr6N B" w:eastAsia="Kozuka Gothic Pr6N B" w:cs="Kozuka Gothic Pr6N B"/>
      <w:b/>
      <w:bCs/>
      <w:color w:val="356CB3"/>
    </w:rPr>
  </w:style>
  <w:style w:type="paragraph" w:customStyle="1" w:styleId="2021CN-2022">
    <w:name w:val="建议中标题_2021_CN (本文以外-2022)"/>
    <w:basedOn w:val="2021-20222"/>
    <w:uiPriority w:val="99"/>
    <w:rsid w:val="00C3539E"/>
    <w:rPr>
      <w:rFonts w:ascii="冬青黑体简体中文 W6" w:eastAsia="冬青黑体简体中文 W6" w:cs="冬青黑体简体中文 W6"/>
    </w:rPr>
  </w:style>
  <w:style w:type="paragraph" w:customStyle="1" w:styleId="2018-2022f">
    <w:name w:val="建议小标题_2018 (本文以外-2022)"/>
    <w:basedOn w:val="2021-20222"/>
    <w:uiPriority w:val="99"/>
    <w:rsid w:val="00B04507"/>
    <w:pPr>
      <w:spacing w:before="0" w:after="40"/>
    </w:pPr>
    <w:rPr>
      <w:color w:val="000000"/>
    </w:rPr>
  </w:style>
  <w:style w:type="paragraph" w:customStyle="1" w:styleId="20181-2022">
    <w:name w:val="建议小标题_2018_1文字用 (本文以外-2022)"/>
    <w:basedOn w:val="2018-2022f"/>
    <w:uiPriority w:val="99"/>
    <w:rsid w:val="00B04507"/>
    <w:pPr>
      <w:ind w:left="522" w:hanging="181"/>
    </w:pPr>
  </w:style>
  <w:style w:type="paragraph" w:customStyle="1" w:styleId="20211-2022">
    <w:name w:val="建议中标题_2021_1文字用 (本文以外-2022)"/>
    <w:basedOn w:val="2021-20222"/>
    <w:uiPriority w:val="99"/>
    <w:rsid w:val="002068AA"/>
    <w:pPr>
      <w:ind w:left="522" w:hanging="181"/>
    </w:pPr>
  </w:style>
  <w:style w:type="paragraph" w:customStyle="1" w:styleId="2021CN1-2022">
    <w:name w:val="建议中标题_2021_CN_1文字用 (本文以外-2022)"/>
    <w:basedOn w:val="2021CN-2022"/>
    <w:uiPriority w:val="99"/>
    <w:rsid w:val="002068AA"/>
    <w:pPr>
      <w:ind w:left="522" w:hanging="181"/>
    </w:pPr>
  </w:style>
  <w:style w:type="paragraph" w:customStyle="1" w:styleId="2018-2022f0">
    <w:name w:val="（）列表_2018 (本文-2022)"/>
    <w:basedOn w:val="2018-20227"/>
    <w:uiPriority w:val="99"/>
    <w:rsid w:val="002068AA"/>
    <w:pPr>
      <w:ind w:left="540" w:hanging="540"/>
    </w:pPr>
  </w:style>
  <w:style w:type="paragraph" w:customStyle="1" w:styleId="2018-2022f1">
    <w:name w:val="章小_2018 (本文-2022)"/>
    <w:basedOn w:val="2018-2022"/>
    <w:uiPriority w:val="99"/>
    <w:rsid w:val="002068AA"/>
    <w:pPr>
      <w:spacing w:after="283" w:line="460" w:lineRule="atLeast"/>
    </w:pPr>
    <w:rPr>
      <w:sz w:val="40"/>
      <w:szCs w:val="40"/>
    </w:rPr>
  </w:style>
  <w:style w:type="paragraph" w:customStyle="1" w:styleId="2021-20223">
    <w:name w:val="注釈四文字_2021 (本文-2022)"/>
    <w:basedOn w:val="2021-2022"/>
    <w:uiPriority w:val="99"/>
    <w:rsid w:val="00BB5FFC"/>
    <w:pPr>
      <w:ind w:left="737" w:hanging="737"/>
    </w:pPr>
  </w:style>
  <w:style w:type="paragraph" w:customStyle="1" w:styleId="2021-20224">
    <w:name w:val="图标标题_一文字用_2021 (本文-2022)"/>
    <w:basedOn w:val="2018-2022a"/>
    <w:uiPriority w:val="99"/>
    <w:rsid w:val="00BB5FFC"/>
    <w:pPr>
      <w:ind w:left="400" w:hanging="400"/>
    </w:pPr>
  </w:style>
  <w:style w:type="paragraph" w:customStyle="1" w:styleId="2018-2022f2">
    <w:name w:val="※_2018 (本文-2022)"/>
    <w:basedOn w:val="2021-20220"/>
    <w:uiPriority w:val="99"/>
    <w:rsid w:val="00BB5FFC"/>
    <w:pPr>
      <w:ind w:left="150" w:hanging="150"/>
    </w:pPr>
  </w:style>
  <w:style w:type="paragraph" w:customStyle="1" w:styleId="2018CN-20221">
    <w:name w:val="◎大标题_2018_CN (本文-2022)"/>
    <w:basedOn w:val="2018-20225"/>
    <w:uiPriority w:val="99"/>
    <w:rsid w:val="008812F2"/>
    <w:rPr>
      <w:rFonts w:ascii="冬青黑体简体中文 W6" w:eastAsia="冬青黑体简体中文 W6" w:cs="冬青黑体简体中文 W6"/>
      <w:lang w:val="zh-CN"/>
    </w:rPr>
  </w:style>
  <w:style w:type="paragraph" w:customStyle="1" w:styleId="2018CN1-2022">
    <w:name w:val="建议小标题_2018_CN_1文字用 (本文以外-2022)"/>
    <w:basedOn w:val="a"/>
    <w:uiPriority w:val="99"/>
    <w:rsid w:val="008812F2"/>
    <w:pPr>
      <w:tabs>
        <w:tab w:val="left" w:pos="198"/>
      </w:tabs>
      <w:suppressAutoHyphens/>
      <w:autoSpaceDE w:val="0"/>
      <w:autoSpaceDN w:val="0"/>
      <w:adjustRightInd w:val="0"/>
      <w:spacing w:after="40" w:line="220" w:lineRule="atLeast"/>
      <w:ind w:left="522" w:right="340" w:hanging="181"/>
      <w:textAlignment w:val="center"/>
    </w:pPr>
    <w:rPr>
      <w:rFonts w:ascii="冬青黑体简体中文 W6" w:eastAsia="冬青黑体简体中文 W6" w:cs="冬青黑体简体中文 W6"/>
      <w:b/>
      <w:bCs/>
      <w:color w:val="000000"/>
      <w:kern w:val="0"/>
      <w:sz w:val="18"/>
      <w:szCs w:val="18"/>
      <w:lang w:val="ja-JP"/>
    </w:rPr>
  </w:style>
  <w:style w:type="paragraph" w:styleId="a4">
    <w:name w:val="header"/>
    <w:basedOn w:val="a"/>
    <w:link w:val="a5"/>
    <w:uiPriority w:val="99"/>
    <w:unhideWhenUsed/>
    <w:rsid w:val="00115711"/>
    <w:pPr>
      <w:tabs>
        <w:tab w:val="center" w:pos="4252"/>
        <w:tab w:val="right" w:pos="8504"/>
      </w:tabs>
      <w:snapToGrid w:val="0"/>
    </w:pPr>
  </w:style>
  <w:style w:type="character" w:customStyle="1" w:styleId="a5">
    <w:name w:val="ヘッダー (文字)"/>
    <w:basedOn w:val="a0"/>
    <w:link w:val="a4"/>
    <w:uiPriority w:val="99"/>
    <w:rsid w:val="00115711"/>
  </w:style>
  <w:style w:type="paragraph" w:styleId="a6">
    <w:name w:val="footer"/>
    <w:basedOn w:val="a"/>
    <w:link w:val="a7"/>
    <w:uiPriority w:val="99"/>
    <w:unhideWhenUsed/>
    <w:rsid w:val="00115711"/>
    <w:pPr>
      <w:tabs>
        <w:tab w:val="center" w:pos="4252"/>
        <w:tab w:val="right" w:pos="8504"/>
      </w:tabs>
      <w:snapToGrid w:val="0"/>
    </w:pPr>
  </w:style>
  <w:style w:type="character" w:customStyle="1" w:styleId="a7">
    <w:name w:val="フッター (文字)"/>
    <w:basedOn w:val="a0"/>
    <w:link w:val="a6"/>
    <w:uiPriority w:val="99"/>
    <w:rsid w:val="00115711"/>
  </w:style>
  <w:style w:type="character" w:customStyle="1" w:styleId="10">
    <w:name w:val="見出し 1 (文字)"/>
    <w:basedOn w:val="a0"/>
    <w:link w:val="1"/>
    <w:uiPriority w:val="9"/>
    <w:rsid w:val="004A3C58"/>
    <w:rPr>
      <w:rFonts w:ascii="Arial" w:eastAsia="Arial" w:hAnsi="Arial" w:cs="Arial"/>
      <w:b/>
      <w:bCs/>
      <w:kern w:val="0"/>
      <w:sz w:val="30"/>
      <w:szCs w:val="30"/>
      <w:lang w:eastAsia="en-US"/>
    </w:rPr>
  </w:style>
  <w:style w:type="paragraph" w:styleId="a8">
    <w:name w:val="Body Text"/>
    <w:basedOn w:val="a"/>
    <w:link w:val="a9"/>
    <w:uiPriority w:val="1"/>
    <w:qFormat/>
    <w:rsid w:val="009740F0"/>
    <w:pPr>
      <w:autoSpaceDE w:val="0"/>
      <w:autoSpaceDN w:val="0"/>
      <w:jc w:val="left"/>
    </w:pPr>
    <w:rPr>
      <w:rFonts w:ascii="Arial" w:eastAsia="Arial" w:hAnsi="Arial" w:cs="Arial"/>
      <w:kern w:val="0"/>
      <w:sz w:val="18"/>
      <w:szCs w:val="18"/>
      <w:lang w:eastAsia="en-US"/>
    </w:rPr>
  </w:style>
  <w:style w:type="character" w:customStyle="1" w:styleId="a9">
    <w:name w:val="本文 (文字)"/>
    <w:basedOn w:val="a0"/>
    <w:link w:val="a8"/>
    <w:uiPriority w:val="1"/>
    <w:rsid w:val="009740F0"/>
    <w:rPr>
      <w:rFonts w:ascii="Arial" w:eastAsia="Arial" w:hAnsi="Arial" w:cs="Arial"/>
      <w:kern w:val="0"/>
      <w:sz w:val="18"/>
      <w:szCs w:val="18"/>
      <w:lang w:eastAsia="en-US"/>
    </w:rPr>
  </w:style>
  <w:style w:type="paragraph" w:styleId="aa">
    <w:name w:val="Revision"/>
    <w:hidden/>
    <w:uiPriority w:val="99"/>
    <w:semiHidden/>
    <w:rsid w:val="00AD225F"/>
  </w:style>
  <w:style w:type="paragraph" w:customStyle="1" w:styleId="2018-2021">
    <w:name w:val="★章_2018 (本文-2021)"/>
    <w:basedOn w:val="a"/>
    <w:uiPriority w:val="99"/>
    <w:rsid w:val="00624C17"/>
    <w:pPr>
      <w:suppressAutoHyphens/>
      <w:autoSpaceDE w:val="0"/>
      <w:autoSpaceDN w:val="0"/>
      <w:adjustRightInd w:val="0"/>
      <w:spacing w:after="85" w:line="640" w:lineRule="atLeast"/>
      <w:textAlignment w:val="center"/>
    </w:pPr>
    <w:rPr>
      <w:rFonts w:ascii="Kozuka Gothic Pr6N B" w:eastAsia="Kozuka Gothic Pr6N B" w:cs="Kozuka Gothic Pr6N B"/>
      <w:b/>
      <w:bCs/>
      <w:color w:val="000000"/>
      <w:kern w:val="0"/>
      <w:sz w:val="72"/>
      <w:szCs w:val="7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dc:creator>
  <cp:keywords/>
  <dc:description/>
  <cp:lastModifiedBy>DL</cp:lastModifiedBy>
  <cp:revision>9</cp:revision>
  <dcterms:created xsi:type="dcterms:W3CDTF">2022-07-22T12:13:00Z</dcterms:created>
  <dcterms:modified xsi:type="dcterms:W3CDTF">2022-07-25T04:56:00Z</dcterms:modified>
</cp:coreProperties>
</file>